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A76" w:rsidRPr="00FD0A76" w:rsidRDefault="00A02BD3" w:rsidP="00FD0A76">
      <w:pPr>
        <w:rPr>
          <w:rFonts w:ascii="Arial" w:hAnsi="Arial" w:cs="Arial"/>
          <w:szCs w:val="24"/>
          <w:u w:val="single"/>
        </w:rPr>
      </w:pPr>
      <w:proofErr w:type="gramStart"/>
      <w:r w:rsidRPr="00FD0A76">
        <w:rPr>
          <w:rFonts w:ascii="Arial" w:hAnsi="Arial" w:cs="Arial"/>
          <w:sz w:val="28"/>
          <w:szCs w:val="24"/>
          <w:u w:val="single"/>
        </w:rPr>
        <w:t>ISSUES :</w:t>
      </w:r>
      <w:proofErr w:type="gramEnd"/>
      <w:r w:rsidRPr="00FD0A76">
        <w:rPr>
          <w:rFonts w:ascii="Arial" w:hAnsi="Arial" w:cs="Arial"/>
          <w:sz w:val="28"/>
          <w:szCs w:val="24"/>
          <w:u w:val="single"/>
        </w:rPr>
        <w:t xml:space="preserve"> </w:t>
      </w:r>
      <w:r w:rsidR="00744194" w:rsidRPr="00FD0A76">
        <w:rPr>
          <w:rFonts w:ascii="Arial" w:hAnsi="Arial" w:cs="Arial"/>
          <w:sz w:val="28"/>
          <w:szCs w:val="24"/>
          <w:u w:val="single"/>
        </w:rPr>
        <w:t>FIGURE</w:t>
      </w:r>
      <w:r w:rsidRPr="00FD0A76">
        <w:rPr>
          <w:rFonts w:ascii="Arial" w:hAnsi="Arial" w:cs="Arial"/>
          <w:sz w:val="28"/>
          <w:szCs w:val="24"/>
          <w:u w:val="single"/>
        </w:rPr>
        <w:t xml:space="preserve"> SET</w:t>
      </w:r>
      <w:r w:rsidRPr="00FD0A76">
        <w:rPr>
          <w:rFonts w:ascii="Arial" w:hAnsi="Arial" w:cs="Arial"/>
          <w:szCs w:val="24"/>
          <w:u w:val="single"/>
        </w:rPr>
        <w:br/>
      </w:r>
    </w:p>
    <w:p w:rsidR="00FD0A76" w:rsidRDefault="00F36D2D" w:rsidP="00FD0A76">
      <w:pPr>
        <w:rPr>
          <w:rFonts w:ascii="Arial" w:hAnsi="Arial" w:cs="Arial"/>
          <w:b/>
          <w:sz w:val="28"/>
          <w:szCs w:val="24"/>
        </w:rPr>
      </w:pPr>
      <w:r w:rsidRPr="00F36D2D">
        <w:rPr>
          <w:rFonts w:ascii="Arial" w:hAnsi="Arial" w:cs="Arial"/>
          <w:b/>
          <w:sz w:val="28"/>
          <w:szCs w:val="24"/>
        </w:rPr>
        <w:t>Size, Niches</w:t>
      </w:r>
      <w:r>
        <w:rPr>
          <w:rFonts w:ascii="Arial" w:hAnsi="Arial" w:cs="Arial"/>
          <w:b/>
          <w:sz w:val="28"/>
          <w:szCs w:val="24"/>
        </w:rPr>
        <w:t>,</w:t>
      </w:r>
      <w:r w:rsidRPr="00F36D2D">
        <w:rPr>
          <w:rFonts w:ascii="Arial" w:hAnsi="Arial" w:cs="Arial"/>
          <w:b/>
          <w:sz w:val="28"/>
          <w:szCs w:val="24"/>
        </w:rPr>
        <w:t xml:space="preserve"> and the Latitudinal Diversity Gradient</w:t>
      </w:r>
    </w:p>
    <w:p w:rsidR="00F36D2D" w:rsidRDefault="00F36D2D" w:rsidP="00FD0A76">
      <w:pPr>
        <w:rPr>
          <w:rFonts w:ascii="Arial" w:hAnsi="Arial" w:cs="Arial"/>
          <w:b/>
          <w:sz w:val="28"/>
          <w:szCs w:val="24"/>
        </w:rPr>
      </w:pPr>
    </w:p>
    <w:p w:rsidR="00F36D2D" w:rsidRDefault="00F36D2D" w:rsidP="00F36D2D">
      <w:pPr>
        <w:spacing w:after="120"/>
        <w:rPr>
          <w:rFonts w:ascii="Arial" w:hAnsi="Arial" w:cs="Arial"/>
          <w:szCs w:val="24"/>
        </w:rPr>
      </w:pPr>
      <w:r w:rsidRPr="00F36D2D">
        <w:rPr>
          <w:rFonts w:ascii="Arial" w:hAnsi="Arial" w:cs="Arial"/>
          <w:szCs w:val="24"/>
        </w:rPr>
        <w:t>John M. Grady</w:t>
      </w:r>
      <w:r w:rsidRPr="00F36D2D">
        <w:rPr>
          <w:rFonts w:ascii="Arial" w:hAnsi="Arial" w:cs="Arial"/>
          <w:szCs w:val="24"/>
          <w:vertAlign w:val="superscript"/>
        </w:rPr>
        <w:t>1</w:t>
      </w:r>
      <w:proofErr w:type="gramStart"/>
      <w:r w:rsidRPr="00F36D2D">
        <w:rPr>
          <w:rFonts w:ascii="Arial" w:hAnsi="Arial" w:cs="Arial"/>
          <w:szCs w:val="24"/>
          <w:vertAlign w:val="superscript"/>
        </w:rPr>
        <w:t>,2</w:t>
      </w:r>
      <w:proofErr w:type="gramEnd"/>
      <w:r w:rsidRPr="00F36D2D">
        <w:rPr>
          <w:rFonts w:ascii="Arial" w:hAnsi="Arial" w:cs="Arial"/>
          <w:szCs w:val="24"/>
        </w:rPr>
        <w:t>, Quentin Read</w:t>
      </w:r>
      <w:r w:rsidRPr="00F36D2D">
        <w:rPr>
          <w:rFonts w:ascii="Arial" w:hAnsi="Arial" w:cs="Arial"/>
          <w:szCs w:val="24"/>
          <w:vertAlign w:val="superscript"/>
        </w:rPr>
        <w:t>2</w:t>
      </w:r>
      <w:r w:rsidRPr="00F36D2D">
        <w:rPr>
          <w:rFonts w:ascii="Arial" w:hAnsi="Arial" w:cs="Arial"/>
          <w:szCs w:val="24"/>
        </w:rPr>
        <w:t xml:space="preserve">, </w:t>
      </w:r>
      <w:proofErr w:type="spellStart"/>
      <w:r w:rsidRPr="00F36D2D">
        <w:rPr>
          <w:rFonts w:ascii="Arial" w:hAnsi="Arial" w:cs="Arial"/>
          <w:szCs w:val="24"/>
        </w:rPr>
        <w:t>Sydne</w:t>
      </w:r>
      <w:proofErr w:type="spellEnd"/>
      <w:r w:rsidRPr="00F36D2D">
        <w:rPr>
          <w:rFonts w:ascii="Arial" w:hAnsi="Arial" w:cs="Arial"/>
          <w:szCs w:val="24"/>
        </w:rPr>
        <w:t xml:space="preserve"> Record</w:t>
      </w:r>
      <w:r w:rsidRPr="00F36D2D">
        <w:rPr>
          <w:rFonts w:ascii="Arial" w:hAnsi="Arial" w:cs="Arial"/>
          <w:szCs w:val="24"/>
          <w:vertAlign w:val="superscript"/>
        </w:rPr>
        <w:t>1</w:t>
      </w:r>
      <w:r w:rsidRPr="00F36D2D">
        <w:rPr>
          <w:rFonts w:ascii="Arial" w:hAnsi="Arial" w:cs="Arial"/>
          <w:szCs w:val="24"/>
        </w:rPr>
        <w:t>, Phoebe Zarnetske</w:t>
      </w:r>
      <w:r w:rsidRPr="00F36D2D">
        <w:rPr>
          <w:rFonts w:ascii="Arial" w:hAnsi="Arial" w:cs="Arial"/>
          <w:szCs w:val="24"/>
          <w:vertAlign w:val="superscript"/>
        </w:rPr>
        <w:t>2</w:t>
      </w:r>
      <w:r w:rsidRPr="00F36D2D">
        <w:rPr>
          <w:rFonts w:ascii="Arial" w:hAnsi="Arial" w:cs="Arial"/>
          <w:szCs w:val="24"/>
        </w:rPr>
        <w:t>, Benjamin Baiser</w:t>
      </w:r>
      <w:r w:rsidRPr="00F36D2D">
        <w:rPr>
          <w:rFonts w:ascii="Arial" w:hAnsi="Arial" w:cs="Arial"/>
          <w:szCs w:val="24"/>
          <w:vertAlign w:val="superscript"/>
        </w:rPr>
        <w:t>3</w:t>
      </w:r>
      <w:r w:rsidRPr="00F36D2D">
        <w:rPr>
          <w:rFonts w:ascii="Arial" w:hAnsi="Arial" w:cs="Arial"/>
          <w:szCs w:val="24"/>
        </w:rPr>
        <w:t xml:space="preserve">, </w:t>
      </w:r>
      <w:proofErr w:type="spellStart"/>
      <w:r w:rsidRPr="00F36D2D">
        <w:rPr>
          <w:rFonts w:ascii="Arial" w:hAnsi="Arial" w:cs="Arial"/>
          <w:szCs w:val="24"/>
        </w:rPr>
        <w:t>Kalaina</w:t>
      </w:r>
      <w:proofErr w:type="spellEnd"/>
      <w:r w:rsidRPr="00F36D2D">
        <w:rPr>
          <w:rFonts w:ascii="Arial" w:hAnsi="Arial" w:cs="Arial"/>
          <w:szCs w:val="24"/>
        </w:rPr>
        <w:t xml:space="preserve"> Thorne</w:t>
      </w:r>
      <w:r w:rsidRPr="00F36D2D">
        <w:rPr>
          <w:rFonts w:ascii="Arial" w:hAnsi="Arial" w:cs="Arial"/>
          <w:szCs w:val="24"/>
          <w:vertAlign w:val="superscript"/>
        </w:rPr>
        <w:t>1</w:t>
      </w:r>
      <w:r w:rsidRPr="00F36D2D">
        <w:rPr>
          <w:rFonts w:ascii="Arial" w:hAnsi="Arial" w:cs="Arial"/>
          <w:szCs w:val="24"/>
        </w:rPr>
        <w:t>, and Jonathan Belmaker</w:t>
      </w:r>
      <w:r w:rsidRPr="00F36D2D">
        <w:rPr>
          <w:rFonts w:ascii="Arial" w:hAnsi="Arial" w:cs="Arial"/>
          <w:szCs w:val="24"/>
          <w:vertAlign w:val="superscript"/>
        </w:rPr>
        <w:t>4</w:t>
      </w:r>
    </w:p>
    <w:p w:rsidR="00F36D2D" w:rsidRPr="00F36D2D" w:rsidRDefault="00F36D2D" w:rsidP="00F36D2D">
      <w:pPr>
        <w:spacing w:after="120"/>
        <w:rPr>
          <w:rFonts w:ascii="Arial" w:hAnsi="Arial" w:cs="Arial"/>
          <w:szCs w:val="24"/>
        </w:rPr>
      </w:pPr>
      <w:r w:rsidRPr="00F36D2D">
        <w:rPr>
          <w:rFonts w:ascii="Arial" w:hAnsi="Arial" w:cs="Arial"/>
          <w:szCs w:val="24"/>
          <w:vertAlign w:val="superscript"/>
        </w:rPr>
        <w:t>1</w:t>
      </w:r>
      <w:r w:rsidRPr="00F36D2D">
        <w:rPr>
          <w:rFonts w:ascii="Arial" w:hAnsi="Arial" w:cs="Arial"/>
          <w:szCs w:val="24"/>
        </w:rPr>
        <w:t xml:space="preserve">Bryn </w:t>
      </w:r>
      <w:proofErr w:type="spellStart"/>
      <w:r w:rsidRPr="00F36D2D">
        <w:rPr>
          <w:rFonts w:ascii="Arial" w:hAnsi="Arial" w:cs="Arial"/>
          <w:szCs w:val="24"/>
        </w:rPr>
        <w:t>Mawr</w:t>
      </w:r>
      <w:proofErr w:type="spellEnd"/>
      <w:r w:rsidRPr="00F36D2D">
        <w:rPr>
          <w:rFonts w:ascii="Arial" w:hAnsi="Arial" w:cs="Arial"/>
          <w:szCs w:val="24"/>
        </w:rPr>
        <w:t xml:space="preserve"> College, Bryn </w:t>
      </w:r>
      <w:proofErr w:type="spellStart"/>
      <w:r w:rsidRPr="00F36D2D">
        <w:rPr>
          <w:rFonts w:ascii="Arial" w:hAnsi="Arial" w:cs="Arial"/>
          <w:szCs w:val="24"/>
        </w:rPr>
        <w:t>Mawr</w:t>
      </w:r>
      <w:proofErr w:type="spellEnd"/>
      <w:r w:rsidRPr="00F36D2D">
        <w:rPr>
          <w:rFonts w:ascii="Arial" w:hAnsi="Arial" w:cs="Arial"/>
          <w:szCs w:val="24"/>
        </w:rPr>
        <w:t>, PA, USA</w:t>
      </w:r>
    </w:p>
    <w:p w:rsidR="00F36D2D" w:rsidRPr="00F36D2D" w:rsidRDefault="00F36D2D" w:rsidP="00F36D2D">
      <w:pPr>
        <w:spacing w:after="120"/>
        <w:rPr>
          <w:rFonts w:ascii="Arial" w:hAnsi="Arial" w:cs="Arial"/>
          <w:szCs w:val="24"/>
        </w:rPr>
      </w:pPr>
      <w:r w:rsidRPr="00F36D2D">
        <w:rPr>
          <w:rFonts w:ascii="Arial" w:hAnsi="Arial" w:cs="Arial"/>
          <w:szCs w:val="24"/>
          <w:vertAlign w:val="superscript"/>
        </w:rPr>
        <w:t>2</w:t>
      </w:r>
      <w:r w:rsidRPr="00F36D2D">
        <w:rPr>
          <w:rFonts w:ascii="Arial" w:hAnsi="Arial" w:cs="Arial"/>
          <w:szCs w:val="24"/>
        </w:rPr>
        <w:t>Michigan State Unive</w:t>
      </w:r>
      <w:r>
        <w:rPr>
          <w:rFonts w:ascii="Arial" w:hAnsi="Arial" w:cs="Arial"/>
          <w:szCs w:val="24"/>
        </w:rPr>
        <w:t>rsity, East Lansing, MI, USA</w:t>
      </w:r>
    </w:p>
    <w:p w:rsidR="00F36D2D" w:rsidRPr="00F36D2D" w:rsidRDefault="00F36D2D" w:rsidP="00F36D2D">
      <w:pPr>
        <w:spacing w:after="120"/>
        <w:rPr>
          <w:rFonts w:ascii="Arial" w:hAnsi="Arial" w:cs="Arial"/>
          <w:szCs w:val="24"/>
        </w:rPr>
      </w:pPr>
      <w:r w:rsidRPr="00F36D2D">
        <w:rPr>
          <w:rFonts w:ascii="Arial" w:hAnsi="Arial" w:cs="Arial"/>
          <w:szCs w:val="24"/>
          <w:vertAlign w:val="superscript"/>
        </w:rPr>
        <w:t>3</w:t>
      </w:r>
      <w:r w:rsidRPr="00F36D2D">
        <w:rPr>
          <w:rFonts w:ascii="Arial" w:hAnsi="Arial" w:cs="Arial"/>
          <w:szCs w:val="24"/>
        </w:rPr>
        <w:t>University of F</w:t>
      </w:r>
      <w:r>
        <w:rPr>
          <w:rFonts w:ascii="Arial" w:hAnsi="Arial" w:cs="Arial"/>
          <w:szCs w:val="24"/>
        </w:rPr>
        <w:t>lorida, Gainesville, FL, USA</w:t>
      </w:r>
    </w:p>
    <w:p w:rsidR="00F36D2D" w:rsidRPr="00F36D2D" w:rsidRDefault="00F36D2D" w:rsidP="00F36D2D">
      <w:pPr>
        <w:spacing w:after="120"/>
        <w:rPr>
          <w:rFonts w:ascii="Arial" w:hAnsi="Arial" w:cs="Arial"/>
          <w:szCs w:val="24"/>
        </w:rPr>
      </w:pPr>
      <w:r w:rsidRPr="00F36D2D">
        <w:rPr>
          <w:rFonts w:ascii="Arial" w:hAnsi="Arial" w:cs="Arial"/>
          <w:szCs w:val="24"/>
          <w:vertAlign w:val="superscript"/>
        </w:rPr>
        <w:t>4</w:t>
      </w:r>
      <w:r w:rsidRPr="00F36D2D">
        <w:rPr>
          <w:rFonts w:ascii="Arial" w:hAnsi="Arial" w:cs="Arial"/>
          <w:szCs w:val="24"/>
        </w:rPr>
        <w:t xml:space="preserve">Tel Aviv </w:t>
      </w:r>
      <w:r>
        <w:rPr>
          <w:rFonts w:ascii="Arial" w:hAnsi="Arial" w:cs="Arial"/>
          <w:szCs w:val="24"/>
        </w:rPr>
        <w:t>University, Tel Aviv, Israel</w:t>
      </w:r>
    </w:p>
    <w:p w:rsidR="000F2ACA" w:rsidRDefault="00F36D2D" w:rsidP="00F36D2D">
      <w:pPr>
        <w:rPr>
          <w:rFonts w:ascii="Arial" w:hAnsi="Arial" w:cs="Arial"/>
          <w:szCs w:val="24"/>
        </w:rPr>
      </w:pPr>
      <w:r w:rsidRPr="00F36D2D">
        <w:rPr>
          <w:rFonts w:ascii="Arial" w:hAnsi="Arial" w:cs="Arial"/>
          <w:szCs w:val="24"/>
        </w:rPr>
        <w:t>Corresponding author: John M. Grady (</w:t>
      </w:r>
      <w:hyperlink r:id="rId8" w:history="1">
        <w:r w:rsidRPr="00925384">
          <w:rPr>
            <w:rStyle w:val="Hyperlink"/>
            <w:rFonts w:ascii="Arial" w:hAnsi="Arial" w:cs="Arial"/>
            <w:szCs w:val="24"/>
          </w:rPr>
          <w:t>jgardymjgradym@gmail.com</w:t>
        </w:r>
      </w:hyperlink>
      <w:r w:rsidRPr="00F36D2D">
        <w:rPr>
          <w:rFonts w:ascii="Arial" w:hAnsi="Arial" w:cs="Arial"/>
          <w:szCs w:val="24"/>
        </w:rPr>
        <w:t>)</w:t>
      </w:r>
    </w:p>
    <w:p w:rsidR="00F36D2D" w:rsidRPr="00F36D2D" w:rsidRDefault="00F36D2D" w:rsidP="00F36D2D">
      <w:pPr>
        <w:rPr>
          <w:rFonts w:ascii="Arial" w:hAnsi="Arial" w:cs="Arial"/>
          <w:szCs w:val="24"/>
        </w:rPr>
      </w:pPr>
    </w:p>
    <w:p w:rsidR="00FD0A76" w:rsidRDefault="00FD0A76" w:rsidP="00FD0A76">
      <w:pPr>
        <w:spacing w:after="120"/>
        <w:rPr>
          <w:rFonts w:ascii="Arial" w:hAnsi="Arial" w:cs="Arial"/>
          <w:b/>
          <w:szCs w:val="24"/>
        </w:rPr>
      </w:pPr>
      <w:r w:rsidRPr="00FD0A76">
        <w:rPr>
          <w:rFonts w:ascii="Arial" w:hAnsi="Arial" w:cs="Arial"/>
          <w:b/>
          <w:szCs w:val="24"/>
        </w:rPr>
        <w:t>THE ISSU</w:t>
      </w:r>
      <w:r>
        <w:rPr>
          <w:rFonts w:ascii="Arial" w:hAnsi="Arial" w:cs="Arial"/>
          <w:b/>
          <w:szCs w:val="24"/>
        </w:rPr>
        <w:t>E</w:t>
      </w:r>
    </w:p>
    <w:p w:rsidR="00136C25" w:rsidRPr="00136C25" w:rsidRDefault="00136C25" w:rsidP="00136C25">
      <w:pPr>
        <w:rPr>
          <w:rFonts w:ascii="Arial" w:hAnsi="Arial" w:cs="Arial"/>
          <w:szCs w:val="24"/>
        </w:rPr>
      </w:pPr>
      <w:r w:rsidRPr="00136C25">
        <w:rPr>
          <w:rFonts w:ascii="Arial" w:hAnsi="Arial" w:cs="Arial"/>
          <w:szCs w:val="24"/>
        </w:rPr>
        <w:t>Species diversity generally increases in the tropics but testing theories that explain this phenomenon is challenging. Here we use body size to quantify niches in ecological communities and explore how species diversify towards the equator.</w:t>
      </w:r>
      <w:r w:rsidRPr="00136C25">
        <w:rPr>
          <w:rFonts w:ascii="Arial" w:hAnsi="Arial" w:cs="Arial"/>
          <w:b/>
          <w:bCs/>
          <w:szCs w:val="24"/>
        </w:rPr>
        <w:t xml:space="preserve"> </w:t>
      </w:r>
    </w:p>
    <w:p w:rsidR="00FD0A76" w:rsidRPr="00FD0A76" w:rsidRDefault="00FD0A76" w:rsidP="00FD0A76">
      <w:pPr>
        <w:rPr>
          <w:rFonts w:ascii="Arial" w:hAnsi="Arial" w:cs="Arial"/>
          <w:szCs w:val="24"/>
        </w:rPr>
      </w:pPr>
    </w:p>
    <w:p w:rsidR="00FD0A76" w:rsidRPr="00FD0A76" w:rsidRDefault="00FD0A76" w:rsidP="00FD0A76">
      <w:pPr>
        <w:spacing w:after="120"/>
        <w:rPr>
          <w:rFonts w:ascii="Arial" w:hAnsi="Arial" w:cs="Arial"/>
          <w:b/>
          <w:szCs w:val="24"/>
        </w:rPr>
      </w:pPr>
      <w:r w:rsidRPr="00FD0A76">
        <w:rPr>
          <w:rFonts w:ascii="Arial" w:hAnsi="Arial" w:cs="Arial"/>
          <w:b/>
          <w:szCs w:val="24"/>
        </w:rPr>
        <w:t>ECOLOGICAL CONTENT</w:t>
      </w:r>
    </w:p>
    <w:p w:rsidR="000F2ACA" w:rsidRDefault="00136C25" w:rsidP="00FD0A76">
      <w:pPr>
        <w:rPr>
          <w:rFonts w:ascii="Arial" w:hAnsi="Arial" w:cs="Arial"/>
          <w:szCs w:val="24"/>
        </w:rPr>
      </w:pPr>
      <w:r w:rsidRPr="00136C25">
        <w:rPr>
          <w:rFonts w:ascii="Arial" w:hAnsi="Arial" w:cs="Arial"/>
          <w:szCs w:val="24"/>
        </w:rPr>
        <w:t>Community ecology, latitudinal diversity grad</w:t>
      </w:r>
      <w:r>
        <w:rPr>
          <w:rFonts w:ascii="Arial" w:hAnsi="Arial" w:cs="Arial"/>
          <w:szCs w:val="24"/>
        </w:rPr>
        <w:t>ient, niches, traits, body size</w:t>
      </w:r>
    </w:p>
    <w:p w:rsidR="00136C25" w:rsidRPr="00FD0A76" w:rsidRDefault="00136C25" w:rsidP="00FD0A76">
      <w:pPr>
        <w:rPr>
          <w:rFonts w:ascii="Arial" w:hAnsi="Arial" w:cs="Arial"/>
          <w:szCs w:val="24"/>
        </w:rPr>
      </w:pPr>
    </w:p>
    <w:p w:rsidR="00FD0A76" w:rsidRDefault="00FD0A76" w:rsidP="00FD0A76">
      <w:pPr>
        <w:spacing w:after="120"/>
        <w:rPr>
          <w:rFonts w:ascii="Arial" w:hAnsi="Arial" w:cs="Arial"/>
          <w:szCs w:val="24"/>
        </w:rPr>
      </w:pPr>
      <w:r w:rsidRPr="00FD0A76">
        <w:rPr>
          <w:rFonts w:ascii="Arial" w:hAnsi="Arial" w:cs="Arial"/>
          <w:b/>
          <w:szCs w:val="24"/>
        </w:rPr>
        <w:t>STUDENT-ACTIVE APPROACHES</w:t>
      </w:r>
    </w:p>
    <w:p w:rsidR="00FD0A76" w:rsidRDefault="00F71E10" w:rsidP="00FD0A76">
      <w:pPr>
        <w:rPr>
          <w:rFonts w:ascii="Arial" w:hAnsi="Arial" w:cs="Arial"/>
          <w:szCs w:val="24"/>
        </w:rPr>
      </w:pPr>
      <w:hyperlink r:id="rId9" w:anchor="thinkpair" w:history="1">
        <w:r w:rsidR="00136C25" w:rsidRPr="00136C25">
          <w:rPr>
            <w:rStyle w:val="Hyperlink"/>
            <w:rFonts w:ascii="Arial" w:hAnsi="Arial" w:cs="Arial"/>
            <w:szCs w:val="24"/>
          </w:rPr>
          <w:t>Think-pair-share</w:t>
        </w:r>
      </w:hyperlink>
      <w:r w:rsidR="00136C25" w:rsidRPr="00136C25">
        <w:rPr>
          <w:rFonts w:ascii="Arial" w:hAnsi="Arial" w:cs="Arial"/>
          <w:szCs w:val="24"/>
        </w:rPr>
        <w:t xml:space="preserve">, hypothesis development, </w:t>
      </w:r>
      <w:hyperlink r:id="rId10" w:anchor="concept" w:history="1">
        <w:r w:rsidR="00136C25" w:rsidRPr="00136C25">
          <w:rPr>
            <w:rStyle w:val="Hyperlink"/>
            <w:rFonts w:ascii="Arial" w:hAnsi="Arial" w:cs="Arial"/>
            <w:szCs w:val="24"/>
          </w:rPr>
          <w:t>concept map</w:t>
        </w:r>
      </w:hyperlink>
      <w:r w:rsidR="00136C25" w:rsidRPr="00136C25">
        <w:rPr>
          <w:rFonts w:ascii="Arial" w:hAnsi="Arial" w:cs="Arial"/>
          <w:szCs w:val="24"/>
        </w:rPr>
        <w:t xml:space="preserve">, interpreting plots, </w:t>
      </w:r>
      <w:hyperlink r:id="rId11" w:anchor="informal" w:history="1">
        <w:r w:rsidR="00136C25" w:rsidRPr="00136C25">
          <w:rPr>
            <w:rStyle w:val="Hyperlink"/>
            <w:rFonts w:ascii="Arial" w:hAnsi="Arial" w:cs="Arial"/>
            <w:szCs w:val="24"/>
          </w:rPr>
          <w:t xml:space="preserve">informal group work </w:t>
        </w:r>
      </w:hyperlink>
      <w:r w:rsidR="00136C25" w:rsidRPr="00136C25">
        <w:rPr>
          <w:rFonts w:ascii="Arial" w:hAnsi="Arial" w:cs="Arial"/>
          <w:szCs w:val="24"/>
        </w:rPr>
        <w:t xml:space="preserve"> </w:t>
      </w:r>
    </w:p>
    <w:p w:rsidR="00136C25" w:rsidRPr="00FD0A76" w:rsidRDefault="00136C25" w:rsidP="00FD0A76">
      <w:pPr>
        <w:rPr>
          <w:rFonts w:ascii="Arial" w:hAnsi="Arial" w:cs="Arial"/>
          <w:szCs w:val="24"/>
        </w:rPr>
      </w:pPr>
    </w:p>
    <w:p w:rsidR="00FD0A76" w:rsidRDefault="00FD0A76" w:rsidP="00FD0A76">
      <w:pPr>
        <w:spacing w:after="120"/>
        <w:rPr>
          <w:rFonts w:ascii="Arial" w:hAnsi="Arial" w:cs="Arial"/>
          <w:szCs w:val="24"/>
        </w:rPr>
      </w:pPr>
      <w:r w:rsidRPr="00FD0A76">
        <w:rPr>
          <w:rFonts w:ascii="Arial" w:hAnsi="Arial" w:cs="Arial"/>
          <w:b/>
          <w:szCs w:val="24"/>
        </w:rPr>
        <w:t>STUDENT ASSESSMENTS</w:t>
      </w:r>
    </w:p>
    <w:p w:rsidR="00136C25" w:rsidRDefault="00136C25" w:rsidP="00FD0A76">
      <w:pPr>
        <w:rPr>
          <w:rFonts w:ascii="Arial" w:hAnsi="Arial" w:cs="Arial"/>
          <w:szCs w:val="24"/>
        </w:rPr>
      </w:pPr>
      <w:r w:rsidRPr="00136C25">
        <w:rPr>
          <w:rFonts w:ascii="Arial" w:hAnsi="Arial" w:cs="Arial"/>
          <w:szCs w:val="24"/>
        </w:rPr>
        <w:t xml:space="preserve">Formulate hypotheses, minute paper, and </w:t>
      </w:r>
      <w:hyperlink r:id="rId12" w:anchor="concept" w:history="1">
        <w:r w:rsidRPr="00136C25">
          <w:rPr>
            <w:rStyle w:val="Hyperlink"/>
            <w:rFonts w:ascii="Arial" w:hAnsi="Arial" w:cs="Arial"/>
            <w:szCs w:val="24"/>
          </w:rPr>
          <w:t xml:space="preserve">concept map </w:t>
        </w:r>
      </w:hyperlink>
      <w:r w:rsidRPr="00136C25">
        <w:rPr>
          <w:rFonts w:ascii="Arial" w:hAnsi="Arial" w:cs="Arial"/>
          <w:szCs w:val="24"/>
        </w:rPr>
        <w:t xml:space="preserve"> </w:t>
      </w:r>
    </w:p>
    <w:p w:rsidR="00136C25" w:rsidRDefault="00136C25" w:rsidP="00FD0A76">
      <w:pPr>
        <w:rPr>
          <w:rFonts w:ascii="Arial" w:hAnsi="Arial" w:cs="Arial"/>
          <w:szCs w:val="24"/>
        </w:rPr>
      </w:pPr>
    </w:p>
    <w:p w:rsidR="00FD0A76" w:rsidRPr="00FD0A76" w:rsidRDefault="00FD0A76" w:rsidP="00FD0A76">
      <w:pPr>
        <w:rPr>
          <w:rFonts w:ascii="Arial" w:hAnsi="Arial" w:cs="Arial"/>
          <w:b/>
          <w:szCs w:val="24"/>
        </w:rPr>
      </w:pPr>
      <w:r w:rsidRPr="00FD0A76">
        <w:rPr>
          <w:rFonts w:ascii="Arial" w:hAnsi="Arial" w:cs="Arial"/>
          <w:b/>
          <w:szCs w:val="24"/>
        </w:rPr>
        <w:t>OVERVIEW</w:t>
      </w:r>
    </w:p>
    <w:p w:rsidR="00FD0A76" w:rsidRPr="00FD0A76" w:rsidRDefault="00FD0A76" w:rsidP="00FD0A76">
      <w:pPr>
        <w:rPr>
          <w:rFonts w:ascii="Arial" w:hAnsi="Arial" w:cs="Arial"/>
          <w:szCs w:val="24"/>
        </w:rPr>
      </w:pPr>
    </w:p>
    <w:p w:rsidR="00FD0A76" w:rsidRPr="00FD0A76" w:rsidRDefault="00FD0A76" w:rsidP="00FD0A76">
      <w:pPr>
        <w:rPr>
          <w:rFonts w:ascii="Arial" w:hAnsi="Arial" w:cs="Arial"/>
          <w:b/>
          <w:szCs w:val="24"/>
        </w:rPr>
      </w:pPr>
      <w:r w:rsidRPr="00FD0A76">
        <w:rPr>
          <w:rFonts w:ascii="Arial" w:hAnsi="Arial" w:cs="Arial"/>
          <w:b/>
          <w:szCs w:val="24"/>
        </w:rPr>
        <w:t xml:space="preserve">WHAT IS THE ECOLOGICAL ISSUE? </w:t>
      </w:r>
    </w:p>
    <w:p w:rsidR="000424A7" w:rsidRPr="000424A7" w:rsidRDefault="000424A7" w:rsidP="000424A7">
      <w:pPr>
        <w:rPr>
          <w:rFonts w:ascii="Arial" w:hAnsi="Arial" w:cs="Arial"/>
          <w:szCs w:val="24"/>
        </w:rPr>
      </w:pPr>
      <w:r w:rsidRPr="000424A7">
        <w:rPr>
          <w:rFonts w:ascii="Arial" w:hAnsi="Arial" w:cs="Arial"/>
          <w:szCs w:val="24"/>
        </w:rPr>
        <w:t xml:space="preserve">One of the most general rules of biodiversity is that it increases towards the </w:t>
      </w:r>
      <w:proofErr w:type="gramStart"/>
      <w:r w:rsidRPr="000424A7">
        <w:rPr>
          <w:rFonts w:ascii="Arial" w:hAnsi="Arial" w:cs="Arial"/>
          <w:szCs w:val="24"/>
        </w:rPr>
        <w:t>tropics</w:t>
      </w:r>
      <w:proofErr w:type="gramEnd"/>
      <w:r w:rsidRPr="000424A7">
        <w:rPr>
          <w:rFonts w:ascii="Arial" w:hAnsi="Arial" w:cs="Arial"/>
          <w:szCs w:val="24"/>
        </w:rPr>
        <w:t xml:space="preserve">. Birds, mammals, insects, fungi, and more — species diversity in all manner of form tends to increase at lower latitudes. Ecologists have long debated the origins of this pattern, known as the latitudinal diversity gradient. One influential hypothesis is that the warm and stable tropics support more niches, and this is why more species </w:t>
      </w:r>
      <w:proofErr w:type="gramStart"/>
      <w:r w:rsidRPr="000424A7">
        <w:rPr>
          <w:rFonts w:ascii="Arial" w:hAnsi="Arial" w:cs="Arial"/>
          <w:szCs w:val="24"/>
        </w:rPr>
        <w:t>can be found</w:t>
      </w:r>
      <w:proofErr w:type="gramEnd"/>
      <w:r w:rsidRPr="000424A7">
        <w:rPr>
          <w:rFonts w:ascii="Arial" w:hAnsi="Arial" w:cs="Arial"/>
          <w:szCs w:val="24"/>
        </w:rPr>
        <w:t xml:space="preserve"> there (MacArthur 1972</w:t>
      </w:r>
      <w:r w:rsidR="00F71E10">
        <w:rPr>
          <w:rFonts w:ascii="Arial" w:hAnsi="Arial" w:cs="Arial"/>
          <w:szCs w:val="24"/>
        </w:rPr>
        <w:t>,</w:t>
      </w:r>
      <w:r w:rsidRPr="000424A7">
        <w:rPr>
          <w:rFonts w:ascii="Arial" w:hAnsi="Arial" w:cs="Arial"/>
          <w:szCs w:val="24"/>
        </w:rPr>
        <w:t xml:space="preserve"> </w:t>
      </w:r>
      <w:proofErr w:type="spellStart"/>
      <w:r w:rsidRPr="000424A7">
        <w:rPr>
          <w:rFonts w:ascii="Arial" w:hAnsi="Arial" w:cs="Arial"/>
          <w:szCs w:val="24"/>
        </w:rPr>
        <w:t>Schemske</w:t>
      </w:r>
      <w:proofErr w:type="spellEnd"/>
      <w:r w:rsidRPr="000424A7">
        <w:rPr>
          <w:rFonts w:ascii="Arial" w:hAnsi="Arial" w:cs="Arial"/>
          <w:szCs w:val="24"/>
        </w:rPr>
        <w:t xml:space="preserve"> et al</w:t>
      </w:r>
      <w:r>
        <w:rPr>
          <w:rFonts w:ascii="Arial" w:hAnsi="Arial" w:cs="Arial"/>
          <w:szCs w:val="24"/>
        </w:rPr>
        <w:t>.</w:t>
      </w:r>
      <w:r w:rsidRPr="000424A7">
        <w:rPr>
          <w:rFonts w:ascii="Arial" w:hAnsi="Arial" w:cs="Arial"/>
          <w:szCs w:val="24"/>
        </w:rPr>
        <w:t xml:space="preserve"> 2009). Niches are the environmental conditions (e.g., </w:t>
      </w:r>
      <w:r w:rsidRPr="000424A7">
        <w:rPr>
          <w:rFonts w:ascii="Arial" w:hAnsi="Arial" w:cs="Arial"/>
          <w:szCs w:val="24"/>
        </w:rPr>
        <w:lastRenderedPageBreak/>
        <w:t xml:space="preserve">temperature </w:t>
      </w:r>
      <w:r>
        <w:rPr>
          <w:rFonts w:ascii="Arial" w:hAnsi="Arial" w:cs="Arial"/>
          <w:szCs w:val="24"/>
        </w:rPr>
        <w:t>and</w:t>
      </w:r>
      <w:r w:rsidRPr="000424A7">
        <w:rPr>
          <w:rFonts w:ascii="Arial" w:hAnsi="Arial" w:cs="Arial"/>
          <w:szCs w:val="24"/>
        </w:rPr>
        <w:t xml:space="preserve"> food supply), and constraints (e.g., competition </w:t>
      </w:r>
      <w:r>
        <w:rPr>
          <w:rFonts w:ascii="Arial" w:hAnsi="Arial" w:cs="Arial"/>
          <w:szCs w:val="24"/>
        </w:rPr>
        <w:t>and</w:t>
      </w:r>
      <w:r w:rsidRPr="000424A7">
        <w:rPr>
          <w:rFonts w:ascii="Arial" w:hAnsi="Arial" w:cs="Arial"/>
          <w:szCs w:val="24"/>
        </w:rPr>
        <w:t xml:space="preserve"> pathogens), in which a population is stable or increasing (Hutchinson 1957). Although the niche is a classic ecological concept, measuring niches can be challenging. Linking population growth rate to features of the environment is difficult in the field, requiring detailed study that limits the numbers of species that </w:t>
      </w:r>
      <w:proofErr w:type="gramStart"/>
      <w:r w:rsidRPr="000424A7">
        <w:rPr>
          <w:rFonts w:ascii="Arial" w:hAnsi="Arial" w:cs="Arial"/>
          <w:szCs w:val="24"/>
        </w:rPr>
        <w:t>can be examined</w:t>
      </w:r>
      <w:proofErr w:type="gramEnd"/>
      <w:r w:rsidRPr="000424A7">
        <w:rPr>
          <w:rFonts w:ascii="Arial" w:hAnsi="Arial" w:cs="Arial"/>
          <w:szCs w:val="24"/>
        </w:rPr>
        <w:t xml:space="preserve">. Recently, scientists have focused on a more tractable approach that </w:t>
      </w:r>
      <w:proofErr w:type="gramStart"/>
      <w:r w:rsidRPr="000424A7">
        <w:rPr>
          <w:rFonts w:ascii="Arial" w:hAnsi="Arial" w:cs="Arial"/>
          <w:szCs w:val="24"/>
        </w:rPr>
        <w:t>can be applied</w:t>
      </w:r>
      <w:proofErr w:type="gramEnd"/>
      <w:r w:rsidRPr="000424A7">
        <w:rPr>
          <w:rFonts w:ascii="Arial" w:hAnsi="Arial" w:cs="Arial"/>
          <w:szCs w:val="24"/>
        </w:rPr>
        <w:t xml:space="preserve"> both within and across entire communities. Researchers have used the functional traits of species—measurable characteristics linked to survival and performance—as proxies for niche dimensions (Kraft et al</w:t>
      </w:r>
      <w:r>
        <w:rPr>
          <w:rFonts w:ascii="Arial" w:hAnsi="Arial" w:cs="Arial"/>
          <w:szCs w:val="24"/>
        </w:rPr>
        <w:t>.</w:t>
      </w:r>
      <w:r w:rsidRPr="000424A7">
        <w:rPr>
          <w:rFonts w:ascii="Arial" w:hAnsi="Arial" w:cs="Arial"/>
          <w:szCs w:val="24"/>
        </w:rPr>
        <w:t xml:space="preserve"> 2008, Adler et al</w:t>
      </w:r>
      <w:r>
        <w:rPr>
          <w:rFonts w:ascii="Arial" w:hAnsi="Arial" w:cs="Arial"/>
          <w:szCs w:val="24"/>
        </w:rPr>
        <w:t>.</w:t>
      </w:r>
      <w:r w:rsidRPr="000424A7">
        <w:rPr>
          <w:rFonts w:ascii="Arial" w:hAnsi="Arial" w:cs="Arial"/>
          <w:szCs w:val="24"/>
        </w:rPr>
        <w:t xml:space="preserve"> 2013). One universal and ecologically important functional trait is body size. Although body size is a single trait, it directly affects or </w:t>
      </w:r>
      <w:proofErr w:type="gramStart"/>
      <w:r w:rsidRPr="000424A7">
        <w:rPr>
          <w:rFonts w:ascii="Arial" w:hAnsi="Arial" w:cs="Arial"/>
          <w:szCs w:val="24"/>
        </w:rPr>
        <w:t>is correlated</w:t>
      </w:r>
      <w:proofErr w:type="gramEnd"/>
      <w:r w:rsidRPr="000424A7">
        <w:rPr>
          <w:rFonts w:ascii="Arial" w:hAnsi="Arial" w:cs="Arial"/>
          <w:szCs w:val="24"/>
        </w:rPr>
        <w:t xml:space="preserve"> with a variety of traits affecting the niche, including diet, lifespan, growth and reproductive rat</w:t>
      </w:r>
      <w:r w:rsidR="00F71E10">
        <w:rPr>
          <w:rFonts w:ascii="Arial" w:hAnsi="Arial" w:cs="Arial"/>
          <w:szCs w:val="24"/>
        </w:rPr>
        <w:t>es, and population size (Peters</w:t>
      </w:r>
      <w:r w:rsidRPr="000424A7">
        <w:rPr>
          <w:rFonts w:ascii="Arial" w:hAnsi="Arial" w:cs="Arial"/>
          <w:szCs w:val="24"/>
        </w:rPr>
        <w:t xml:space="preserve"> 1983). In this teaching issue, we demonstrate how body size variation in co-occurring species </w:t>
      </w:r>
      <w:proofErr w:type="gramStart"/>
      <w:r w:rsidRPr="000424A7">
        <w:rPr>
          <w:rFonts w:ascii="Arial" w:hAnsi="Arial" w:cs="Arial"/>
          <w:szCs w:val="24"/>
        </w:rPr>
        <w:t>can be analyzed</w:t>
      </w:r>
      <w:proofErr w:type="gramEnd"/>
      <w:r w:rsidRPr="000424A7">
        <w:rPr>
          <w:rFonts w:ascii="Arial" w:hAnsi="Arial" w:cs="Arial"/>
          <w:szCs w:val="24"/>
        </w:rPr>
        <w:t xml:space="preserve"> to test niche ideas of competition and diversity, using published work on North American small mammal communities (Read et al</w:t>
      </w:r>
      <w:r>
        <w:rPr>
          <w:rFonts w:ascii="Arial" w:hAnsi="Arial" w:cs="Arial"/>
          <w:szCs w:val="24"/>
        </w:rPr>
        <w:t>.</w:t>
      </w:r>
      <w:r w:rsidRPr="000424A7">
        <w:rPr>
          <w:rFonts w:ascii="Arial" w:hAnsi="Arial" w:cs="Arial"/>
          <w:szCs w:val="24"/>
        </w:rPr>
        <w:t xml:space="preserve"> 2018). Students gain experience linking data and plots from local sites to general concepts in ecology and global patterns of diversity.</w:t>
      </w:r>
    </w:p>
    <w:p w:rsidR="00FD0A76" w:rsidRDefault="00FD0A76" w:rsidP="00FD0A76">
      <w:pPr>
        <w:rPr>
          <w:rFonts w:ascii="Arial" w:hAnsi="Arial" w:cs="Arial"/>
          <w:szCs w:val="24"/>
        </w:rPr>
      </w:pPr>
    </w:p>
    <w:p w:rsidR="00FD0A76" w:rsidRDefault="00FD0A76" w:rsidP="00FD0A76">
      <w:pPr>
        <w:rPr>
          <w:rFonts w:ascii="Arial" w:hAnsi="Arial" w:cs="Arial"/>
          <w:b/>
          <w:szCs w:val="24"/>
        </w:rPr>
      </w:pPr>
      <w:r w:rsidRPr="00FD0A76">
        <w:rPr>
          <w:rFonts w:ascii="Arial" w:hAnsi="Arial" w:cs="Arial"/>
          <w:b/>
          <w:szCs w:val="24"/>
        </w:rPr>
        <w:t>FIGURE SET TABLE</w:t>
      </w:r>
    </w:p>
    <w:p w:rsidR="000424A7" w:rsidRDefault="000424A7" w:rsidP="00FD0A76">
      <w:pPr>
        <w:rPr>
          <w:rFonts w:ascii="Arial" w:hAnsi="Arial" w:cs="Arial"/>
          <w:b/>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92"/>
        <w:gridCol w:w="2119"/>
        <w:gridCol w:w="2567"/>
        <w:gridCol w:w="1752"/>
      </w:tblGrid>
      <w:tr w:rsidR="000424A7" w:rsidRPr="008A48F8" w:rsidTr="002657E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b/>
                <w:bCs/>
                <w:color w:val="000000"/>
                <w:szCs w:val="24"/>
              </w:rPr>
              <w:t xml:space="preserve">Figure Set and </w:t>
            </w:r>
          </w:p>
          <w:p w:rsidR="000424A7" w:rsidRPr="008A48F8" w:rsidRDefault="000424A7" w:rsidP="002657E0">
            <w:pPr>
              <w:rPr>
                <w:rFonts w:ascii="Arial" w:eastAsia="Times New Roman" w:hAnsi="Arial" w:cs="Arial"/>
                <w:szCs w:val="24"/>
              </w:rPr>
            </w:pPr>
            <w:r w:rsidRPr="008A48F8">
              <w:rPr>
                <w:rFonts w:ascii="Arial" w:eastAsia="Times New Roman" w:hAnsi="Arial" w:cs="Arial"/>
                <w:b/>
                <w:bCs/>
                <w:color w:val="000000"/>
                <w:szCs w:val="24"/>
              </w:rPr>
              <w:t>Ecological Issue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b/>
                <w:bCs/>
                <w:color w:val="000000"/>
                <w:szCs w:val="24"/>
              </w:rPr>
              <w:t>Student-active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b/>
                <w:bCs/>
                <w:color w:val="000000"/>
                <w:szCs w:val="24"/>
              </w:rPr>
              <w:t>Cognitive Skill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b/>
                <w:bCs/>
                <w:color w:val="000000"/>
                <w:szCs w:val="24"/>
              </w:rPr>
              <w:t>Class Size/Time</w:t>
            </w:r>
          </w:p>
        </w:tc>
      </w:tr>
      <w:tr w:rsidR="000424A7" w:rsidRPr="008A48F8" w:rsidTr="002657E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F71E10" w:rsidP="002657E0">
            <w:pPr>
              <w:rPr>
                <w:rFonts w:ascii="Arial" w:eastAsia="Times New Roman" w:hAnsi="Arial" w:cs="Arial"/>
                <w:szCs w:val="24"/>
              </w:rPr>
            </w:pPr>
            <w:hyperlink w:anchor="FigureSet1" w:history="1">
              <w:r w:rsidR="000424A7" w:rsidRPr="00E1650B">
                <w:rPr>
                  <w:rStyle w:val="Hyperlink"/>
                  <w:rFonts w:ascii="Arial" w:eastAsia="Times New Roman" w:hAnsi="Arial" w:cs="Arial"/>
                  <w:szCs w:val="24"/>
                </w:rPr>
                <w:t>Niches and body size distributions of small mammals</w:t>
              </w:r>
            </w:hyperlink>
          </w:p>
          <w:p w:rsidR="000424A7" w:rsidRPr="008A48F8" w:rsidRDefault="000424A7" w:rsidP="002657E0">
            <w:pPr>
              <w:rPr>
                <w:rFonts w:ascii="Arial" w:eastAsia="Times New Roman"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Think-pair-share and report out, drawing diagrams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Knowledge, comprehension, interpretation,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any/moderate</w:t>
            </w:r>
          </w:p>
          <w:p w:rsidR="000424A7" w:rsidRPr="008A48F8" w:rsidRDefault="000424A7" w:rsidP="002657E0">
            <w:pPr>
              <w:rPr>
                <w:rFonts w:ascii="Arial" w:eastAsia="Times New Roman" w:hAnsi="Arial" w:cs="Arial"/>
                <w:szCs w:val="24"/>
              </w:rPr>
            </w:pPr>
          </w:p>
        </w:tc>
      </w:tr>
      <w:tr w:rsidR="000424A7" w:rsidRPr="008A48F8" w:rsidTr="002657E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F71E10" w:rsidP="002657E0">
            <w:pPr>
              <w:rPr>
                <w:rFonts w:ascii="Arial" w:eastAsia="Times New Roman" w:hAnsi="Arial" w:cs="Arial"/>
                <w:szCs w:val="24"/>
              </w:rPr>
            </w:pPr>
            <w:hyperlink w:anchor="FigureSet2" w:history="1">
              <w:r w:rsidR="000424A7" w:rsidRPr="00E1650B">
                <w:rPr>
                  <w:rStyle w:val="Hyperlink"/>
                  <w:rFonts w:ascii="Arial" w:eastAsia="Times New Roman" w:hAnsi="Arial" w:cs="Arial"/>
                  <w:szCs w:val="24"/>
                </w:rPr>
                <w:t>Latitudinal gradients of size similarity</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 xml:space="preserve">Think-pair-share and report out, making hypotheses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Knowledge, comprehension, interpretation,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any/moderate</w:t>
            </w:r>
          </w:p>
        </w:tc>
      </w:tr>
      <w:tr w:rsidR="000424A7" w:rsidRPr="008A48F8" w:rsidTr="002657E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F71E10" w:rsidP="002657E0">
            <w:pPr>
              <w:rPr>
                <w:rFonts w:ascii="Arial" w:eastAsia="Times New Roman" w:hAnsi="Arial" w:cs="Arial"/>
                <w:szCs w:val="24"/>
              </w:rPr>
            </w:pPr>
            <w:hyperlink w:anchor="FigureSet3" w:history="1">
              <w:r w:rsidR="000424A7" w:rsidRPr="00E1650B">
                <w:rPr>
                  <w:rStyle w:val="Hyperlink"/>
                  <w:rFonts w:ascii="Arial" w:eastAsia="Times New Roman" w:hAnsi="Arial" w:cs="Arial"/>
                  <w:szCs w:val="24"/>
                </w:rPr>
                <w:t>Spatial diversity: inferring cause from correlation</w:t>
              </w:r>
            </w:hyperlink>
          </w:p>
          <w:p w:rsidR="000424A7" w:rsidRPr="008A48F8" w:rsidRDefault="000424A7" w:rsidP="002657E0">
            <w:pPr>
              <w:rPr>
                <w:rFonts w:ascii="Arial" w:eastAsia="Times New Roman"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Think-pair-share and report out, concept map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Knowledge, comprehension, interpretation,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any/moderate</w:t>
            </w:r>
          </w:p>
        </w:tc>
      </w:tr>
      <w:tr w:rsidR="000424A7" w:rsidRPr="008A48F8" w:rsidTr="002657E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F71E10" w:rsidP="002657E0">
            <w:pPr>
              <w:rPr>
                <w:rFonts w:ascii="Arial" w:eastAsia="Times New Roman" w:hAnsi="Arial" w:cs="Arial"/>
                <w:szCs w:val="24"/>
              </w:rPr>
            </w:pPr>
            <w:hyperlink w:anchor="FigureSet4" w:history="1">
              <w:r w:rsidR="000424A7" w:rsidRPr="00E1650B">
                <w:rPr>
                  <w:rStyle w:val="Hyperlink"/>
                  <w:rFonts w:ascii="Arial" w:eastAsia="Times New Roman" w:hAnsi="Arial" w:cs="Arial"/>
                  <w:szCs w:val="24"/>
                </w:rPr>
                <w:t>Biotic interactions, community filters, and diversity</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Think-pair-share and report out, concept map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Comprehension, application, analysis, synthesis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24A7" w:rsidRPr="008A48F8" w:rsidRDefault="000424A7" w:rsidP="002657E0">
            <w:pPr>
              <w:rPr>
                <w:rFonts w:ascii="Arial" w:eastAsia="Times New Roman" w:hAnsi="Arial" w:cs="Arial"/>
                <w:szCs w:val="24"/>
              </w:rPr>
            </w:pPr>
            <w:r w:rsidRPr="008A48F8">
              <w:rPr>
                <w:rFonts w:ascii="Arial" w:eastAsia="Times New Roman" w:hAnsi="Arial" w:cs="Arial"/>
                <w:color w:val="000000"/>
                <w:szCs w:val="24"/>
              </w:rPr>
              <w:t>any/moderate</w:t>
            </w:r>
          </w:p>
        </w:tc>
      </w:tr>
    </w:tbl>
    <w:p w:rsidR="000424A7" w:rsidRPr="00FD0A76" w:rsidRDefault="000424A7" w:rsidP="00FD0A76">
      <w:pPr>
        <w:rPr>
          <w:rFonts w:ascii="Arial" w:hAnsi="Arial" w:cs="Arial"/>
          <w:szCs w:val="24"/>
        </w:rPr>
      </w:pPr>
    </w:p>
    <w:p w:rsidR="00FD0A76" w:rsidRPr="00FD0A76" w:rsidRDefault="00FD0A76" w:rsidP="00FD0A76">
      <w:pPr>
        <w:rPr>
          <w:rFonts w:ascii="Arial" w:hAnsi="Arial" w:cs="Arial"/>
          <w:szCs w:val="24"/>
        </w:rPr>
      </w:pPr>
    </w:p>
    <w:p w:rsidR="00FD0A76" w:rsidRPr="00FD0A76" w:rsidRDefault="00FD0A76" w:rsidP="00FD0A76">
      <w:pPr>
        <w:rPr>
          <w:rFonts w:ascii="Arial" w:hAnsi="Arial" w:cs="Arial"/>
          <w:szCs w:val="24"/>
        </w:rPr>
      </w:pPr>
    </w:p>
    <w:p w:rsidR="00FD0A76" w:rsidRDefault="00FD0A76" w:rsidP="00FD0A76">
      <w:pPr>
        <w:rPr>
          <w:rFonts w:ascii="Arial" w:hAnsi="Arial" w:cs="Arial"/>
          <w:szCs w:val="24"/>
        </w:rPr>
      </w:pPr>
    </w:p>
    <w:p w:rsidR="000424A7" w:rsidRDefault="000424A7" w:rsidP="00FD0A76">
      <w:pPr>
        <w:rPr>
          <w:rFonts w:ascii="Arial" w:hAnsi="Arial" w:cs="Arial"/>
          <w:b/>
          <w:szCs w:val="24"/>
        </w:rPr>
      </w:pPr>
      <w:bookmarkStart w:id="0" w:name="FigureSet1"/>
      <w:bookmarkEnd w:id="0"/>
      <w:r w:rsidRPr="000424A7">
        <w:rPr>
          <w:rFonts w:ascii="Arial" w:hAnsi="Arial" w:cs="Arial"/>
          <w:b/>
          <w:szCs w:val="24"/>
        </w:rPr>
        <w:lastRenderedPageBreak/>
        <w:t>NICHES AND BODY SIZE DISTRIBUTIONS OF SMALL MAMMALS</w:t>
      </w:r>
    </w:p>
    <w:p w:rsidR="000424A7" w:rsidRDefault="000424A7" w:rsidP="00FD0A76">
      <w:pPr>
        <w:rPr>
          <w:rFonts w:ascii="Arial" w:hAnsi="Arial" w:cs="Arial"/>
          <w:b/>
          <w:szCs w:val="24"/>
        </w:rPr>
      </w:pPr>
    </w:p>
    <w:p w:rsidR="000424A7" w:rsidRPr="000424A7" w:rsidRDefault="000424A7" w:rsidP="00982094">
      <w:pPr>
        <w:numPr>
          <w:ilvl w:val="0"/>
          <w:numId w:val="2"/>
        </w:numPr>
        <w:tabs>
          <w:tab w:val="clear" w:pos="720"/>
          <w:tab w:val="num" w:pos="270"/>
        </w:tabs>
        <w:ind w:left="270" w:hanging="270"/>
        <w:textAlignment w:val="baseline"/>
        <w:rPr>
          <w:rFonts w:ascii="Arial" w:eastAsia="Times New Roman" w:hAnsi="Arial" w:cs="Arial"/>
          <w:color w:val="000000"/>
          <w:szCs w:val="24"/>
        </w:rPr>
      </w:pPr>
      <w:r w:rsidRPr="000424A7">
        <w:rPr>
          <w:rFonts w:ascii="Arial" w:eastAsia="Times New Roman" w:hAnsi="Arial" w:cs="Arial"/>
          <w:b/>
          <w:bCs/>
          <w:color w:val="000000"/>
          <w:szCs w:val="24"/>
        </w:rPr>
        <w:t xml:space="preserve">Purpose: </w:t>
      </w:r>
      <w:r w:rsidRPr="000424A7">
        <w:rPr>
          <w:rFonts w:ascii="Arial" w:eastAsia="Times New Roman" w:hAnsi="Arial" w:cs="Arial"/>
          <w:color w:val="000000"/>
          <w:szCs w:val="24"/>
        </w:rPr>
        <w:t>To interpret graphical results, link figures to concepts, and examine how niches and body size patterns vary in space</w:t>
      </w:r>
    </w:p>
    <w:p w:rsidR="000424A7" w:rsidRPr="000424A7" w:rsidRDefault="000424A7" w:rsidP="000424A7">
      <w:pPr>
        <w:tabs>
          <w:tab w:val="num" w:pos="270"/>
        </w:tabs>
        <w:ind w:left="270" w:hanging="270"/>
        <w:textAlignment w:val="baseline"/>
        <w:rPr>
          <w:rFonts w:ascii="Arial" w:eastAsia="Times New Roman" w:hAnsi="Arial" w:cs="Arial"/>
          <w:color w:val="000000"/>
          <w:szCs w:val="24"/>
        </w:rPr>
      </w:pPr>
    </w:p>
    <w:p w:rsidR="000424A7" w:rsidRPr="000424A7" w:rsidRDefault="000424A7" w:rsidP="00982094">
      <w:pPr>
        <w:numPr>
          <w:ilvl w:val="0"/>
          <w:numId w:val="2"/>
        </w:numPr>
        <w:tabs>
          <w:tab w:val="clear" w:pos="720"/>
          <w:tab w:val="num" w:pos="270"/>
        </w:tabs>
        <w:ind w:left="270" w:hanging="270"/>
        <w:textAlignment w:val="baseline"/>
        <w:rPr>
          <w:rFonts w:ascii="Arial" w:eastAsia="Times New Roman" w:hAnsi="Arial" w:cs="Arial"/>
          <w:color w:val="000000"/>
          <w:szCs w:val="24"/>
        </w:rPr>
      </w:pPr>
      <w:r w:rsidRPr="000424A7">
        <w:rPr>
          <w:rFonts w:ascii="Arial" w:eastAsia="Times New Roman" w:hAnsi="Arial" w:cs="Arial"/>
          <w:b/>
          <w:bCs/>
          <w:color w:val="000000"/>
          <w:szCs w:val="24"/>
        </w:rPr>
        <w:t xml:space="preserve">Teaching Approach: </w:t>
      </w:r>
      <w:r w:rsidRPr="000424A7">
        <w:rPr>
          <w:rFonts w:ascii="Arial" w:eastAsia="Times New Roman" w:hAnsi="Arial" w:cs="Arial"/>
          <w:color w:val="000000"/>
          <w:szCs w:val="24"/>
        </w:rPr>
        <w:t>Think-pair-share</w:t>
      </w:r>
    </w:p>
    <w:p w:rsidR="000424A7" w:rsidRPr="000424A7" w:rsidRDefault="000424A7" w:rsidP="000424A7">
      <w:pPr>
        <w:tabs>
          <w:tab w:val="num" w:pos="270"/>
        </w:tabs>
        <w:ind w:left="270" w:hanging="270"/>
        <w:textAlignment w:val="baseline"/>
        <w:rPr>
          <w:rFonts w:ascii="Arial" w:eastAsia="Times New Roman" w:hAnsi="Arial" w:cs="Arial"/>
          <w:color w:val="000000"/>
          <w:szCs w:val="24"/>
        </w:rPr>
      </w:pPr>
    </w:p>
    <w:p w:rsidR="000424A7" w:rsidRPr="000424A7" w:rsidRDefault="000424A7" w:rsidP="00982094">
      <w:pPr>
        <w:numPr>
          <w:ilvl w:val="0"/>
          <w:numId w:val="2"/>
        </w:numPr>
        <w:tabs>
          <w:tab w:val="clear" w:pos="720"/>
          <w:tab w:val="num" w:pos="270"/>
        </w:tabs>
        <w:ind w:left="270" w:hanging="270"/>
        <w:textAlignment w:val="baseline"/>
        <w:rPr>
          <w:rFonts w:ascii="Arial" w:eastAsia="Times New Roman" w:hAnsi="Arial" w:cs="Arial"/>
          <w:color w:val="000000"/>
          <w:szCs w:val="24"/>
        </w:rPr>
      </w:pPr>
      <w:r w:rsidRPr="000424A7">
        <w:rPr>
          <w:rFonts w:ascii="Arial" w:eastAsia="Times New Roman" w:hAnsi="Arial" w:cs="Arial"/>
          <w:b/>
          <w:bCs/>
          <w:color w:val="000000"/>
          <w:szCs w:val="24"/>
        </w:rPr>
        <w:t xml:space="preserve">Cognitive Skills: </w:t>
      </w:r>
      <w:r w:rsidRPr="000424A7">
        <w:rPr>
          <w:rFonts w:ascii="Arial" w:eastAsia="Times New Roman" w:hAnsi="Arial" w:cs="Arial"/>
          <w:color w:val="000000"/>
          <w:szCs w:val="24"/>
        </w:rPr>
        <w:t>knowledge, comprehension, analysis</w:t>
      </w:r>
    </w:p>
    <w:p w:rsidR="000424A7" w:rsidRPr="000424A7" w:rsidRDefault="000424A7" w:rsidP="000424A7">
      <w:pPr>
        <w:tabs>
          <w:tab w:val="num" w:pos="270"/>
        </w:tabs>
        <w:ind w:left="270" w:hanging="270"/>
        <w:textAlignment w:val="baseline"/>
        <w:rPr>
          <w:rFonts w:ascii="Arial" w:eastAsia="Times New Roman" w:hAnsi="Arial" w:cs="Arial"/>
          <w:color w:val="000000"/>
          <w:szCs w:val="24"/>
        </w:rPr>
      </w:pPr>
    </w:p>
    <w:p w:rsidR="000424A7" w:rsidRPr="000424A7" w:rsidRDefault="000424A7" w:rsidP="00982094">
      <w:pPr>
        <w:numPr>
          <w:ilvl w:val="0"/>
          <w:numId w:val="2"/>
        </w:numPr>
        <w:tabs>
          <w:tab w:val="clear" w:pos="720"/>
          <w:tab w:val="num" w:pos="270"/>
        </w:tabs>
        <w:ind w:left="270" w:hanging="270"/>
        <w:textAlignment w:val="baseline"/>
        <w:rPr>
          <w:rFonts w:ascii="Arial" w:eastAsia="Times New Roman" w:hAnsi="Arial" w:cs="Arial"/>
          <w:color w:val="000000"/>
          <w:szCs w:val="24"/>
        </w:rPr>
      </w:pPr>
      <w:r w:rsidRPr="000424A7">
        <w:rPr>
          <w:rFonts w:ascii="Arial" w:eastAsia="Times New Roman" w:hAnsi="Arial" w:cs="Arial"/>
          <w:b/>
          <w:bCs/>
          <w:color w:val="000000"/>
          <w:szCs w:val="24"/>
        </w:rPr>
        <w:t xml:space="preserve">Student Assessment: </w:t>
      </w:r>
      <w:r w:rsidRPr="000424A7">
        <w:rPr>
          <w:rFonts w:ascii="Arial" w:eastAsia="Times New Roman" w:hAnsi="Arial" w:cs="Arial"/>
          <w:color w:val="000000"/>
          <w:szCs w:val="24"/>
        </w:rPr>
        <w:t xml:space="preserve"> class participation, short answer, create diagram</w:t>
      </w:r>
    </w:p>
    <w:p w:rsidR="000424A7" w:rsidRDefault="000424A7" w:rsidP="00FD0A76">
      <w:pPr>
        <w:rPr>
          <w:rFonts w:ascii="Arial" w:hAnsi="Arial" w:cs="Arial"/>
          <w:b/>
          <w:szCs w:val="24"/>
        </w:rPr>
      </w:pPr>
    </w:p>
    <w:p w:rsidR="000424A7" w:rsidRDefault="000424A7" w:rsidP="00FD0A76">
      <w:pPr>
        <w:rPr>
          <w:rFonts w:ascii="Arial" w:hAnsi="Arial" w:cs="Arial"/>
          <w:b/>
          <w:szCs w:val="24"/>
        </w:rPr>
      </w:pPr>
    </w:p>
    <w:p w:rsidR="00FD0A76" w:rsidRPr="00FD0A76" w:rsidRDefault="00FD0A76" w:rsidP="00FD0A76">
      <w:pPr>
        <w:rPr>
          <w:rFonts w:ascii="Arial" w:hAnsi="Arial" w:cs="Arial"/>
          <w:b/>
          <w:szCs w:val="24"/>
        </w:rPr>
      </w:pPr>
      <w:r w:rsidRPr="00FD0A76">
        <w:rPr>
          <w:rFonts w:ascii="Arial" w:hAnsi="Arial" w:cs="Arial"/>
          <w:b/>
          <w:szCs w:val="24"/>
        </w:rPr>
        <w:t>FIGURE SET BACKGROUND</w:t>
      </w:r>
    </w:p>
    <w:p w:rsidR="00FD0A76" w:rsidRDefault="00FD0A76" w:rsidP="00FD0A76">
      <w:pPr>
        <w:rPr>
          <w:rFonts w:ascii="Arial" w:hAnsi="Arial" w:cs="Arial"/>
          <w:szCs w:val="24"/>
        </w:rPr>
      </w:pPr>
    </w:p>
    <w:p w:rsidR="000F2ACA" w:rsidRPr="000424A7" w:rsidRDefault="000424A7" w:rsidP="000424A7">
      <w:pPr>
        <w:rPr>
          <w:rFonts w:ascii="Arial" w:hAnsi="Arial" w:cs="Arial"/>
          <w:szCs w:val="24"/>
        </w:rPr>
      </w:pPr>
      <w:r w:rsidRPr="000424A7">
        <w:rPr>
          <w:rFonts w:ascii="Arial" w:hAnsi="Arial" w:cs="Arial"/>
          <w:szCs w:val="24"/>
        </w:rPr>
        <w:t xml:space="preserve">An important idea for understanding where species live and how they coexist is niche theory, in which species with similar biotic and abiotic requirements and tolerances, or similar niches, compete more strongly and are less likely to live in the same area. Conversely, species with different niches compete less and are more likely to coexist. Measuring niches and competition in the field can be challenging, but a new approach in ecology is to consider the overlap of traits that determine the niche of a species. In essence, trait overlap becomes a proxy for niche similarity. One such trait is body size, which affects species diet selection, metabolic demands and other aspects of the niche. We present figures of body size partitioning in small mammal communities in the United States. The distribution of individual body sizes for each species are shown for several communities and illustrate a general trend: overlap between species is lower in warmer environments, suggesting increased niche partitioning in </w:t>
      </w:r>
      <w:proofErr w:type="gramStart"/>
      <w:r w:rsidRPr="000424A7">
        <w:rPr>
          <w:rFonts w:ascii="Arial" w:hAnsi="Arial" w:cs="Arial"/>
          <w:szCs w:val="24"/>
        </w:rPr>
        <w:t>more hospitable environments</w:t>
      </w:r>
      <w:proofErr w:type="gramEnd"/>
      <w:r w:rsidRPr="000424A7">
        <w:rPr>
          <w:rFonts w:ascii="Arial" w:hAnsi="Arial" w:cs="Arial"/>
          <w:szCs w:val="24"/>
        </w:rPr>
        <w:t xml:space="preserve">. This figure illustrates how traits </w:t>
      </w:r>
      <w:proofErr w:type="gramStart"/>
      <w:r w:rsidRPr="000424A7">
        <w:rPr>
          <w:rFonts w:ascii="Arial" w:hAnsi="Arial" w:cs="Arial"/>
          <w:szCs w:val="24"/>
        </w:rPr>
        <w:t>can be linked</w:t>
      </w:r>
      <w:proofErr w:type="gramEnd"/>
      <w:r w:rsidRPr="000424A7">
        <w:rPr>
          <w:rFonts w:ascii="Arial" w:hAnsi="Arial" w:cs="Arial"/>
          <w:szCs w:val="24"/>
        </w:rPr>
        <w:t xml:space="preserve"> to niches to understand coexistence, and how local patterns can change over large environmental gradients.</w:t>
      </w:r>
    </w:p>
    <w:p w:rsidR="000424A7" w:rsidRPr="000424A7" w:rsidRDefault="000424A7" w:rsidP="000424A7">
      <w:pPr>
        <w:rPr>
          <w:rFonts w:ascii="Arial" w:hAnsi="Arial" w:cs="Arial"/>
          <w:i/>
          <w:szCs w:val="24"/>
        </w:rPr>
      </w:pPr>
    </w:p>
    <w:p w:rsidR="000424A7" w:rsidRDefault="000424A7">
      <w:pPr>
        <w:rPr>
          <w:rFonts w:ascii="Arial" w:hAnsi="Arial" w:cs="Arial"/>
          <w:b/>
          <w:szCs w:val="24"/>
        </w:rPr>
      </w:pPr>
      <w:r>
        <w:rPr>
          <w:rFonts w:ascii="Arial" w:hAnsi="Arial" w:cs="Arial"/>
          <w:b/>
          <w:szCs w:val="24"/>
        </w:rPr>
        <w:br w:type="page"/>
      </w:r>
    </w:p>
    <w:p w:rsidR="00FD0A76" w:rsidRDefault="00FD0A76" w:rsidP="00FD0A76">
      <w:pPr>
        <w:rPr>
          <w:rFonts w:ascii="Arial" w:hAnsi="Arial" w:cs="Arial"/>
          <w:b/>
          <w:szCs w:val="24"/>
        </w:rPr>
      </w:pPr>
      <w:r w:rsidRPr="00FD0A76">
        <w:rPr>
          <w:rFonts w:ascii="Arial" w:hAnsi="Arial" w:cs="Arial"/>
          <w:b/>
          <w:szCs w:val="24"/>
        </w:rPr>
        <w:lastRenderedPageBreak/>
        <w:t>FIGURES</w:t>
      </w:r>
    </w:p>
    <w:p w:rsidR="00FD0A76" w:rsidRDefault="00FD0A76" w:rsidP="00FD0A76">
      <w:pPr>
        <w:rPr>
          <w:rFonts w:ascii="Arial" w:hAnsi="Arial" w:cs="Arial"/>
          <w:b/>
          <w:szCs w:val="24"/>
        </w:rPr>
      </w:pPr>
    </w:p>
    <w:p w:rsidR="00FD0A76" w:rsidRPr="00FD0A76" w:rsidRDefault="000424A7" w:rsidP="00FD0A76">
      <w:pPr>
        <w:rPr>
          <w:rFonts w:ascii="Arial" w:hAnsi="Arial" w:cs="Arial"/>
          <w:b/>
          <w:szCs w:val="24"/>
        </w:rPr>
      </w:pPr>
      <w:r w:rsidRPr="008A48F8">
        <w:rPr>
          <w:rFonts w:ascii="Arial" w:eastAsia="Times New Roman" w:hAnsi="Arial" w:cs="Arial"/>
          <w:noProof/>
          <w:color w:val="000000"/>
          <w:szCs w:val="24"/>
        </w:rPr>
        <w:drawing>
          <wp:inline distT="0" distB="0" distL="0" distR="0" wp14:anchorId="6D363734" wp14:editId="53F0AD5E">
            <wp:extent cx="2822143" cy="6076950"/>
            <wp:effectExtent l="0" t="0" r="0" b="0"/>
            <wp:docPr id="23" name="Picture 23" descr="https://lh4.googleusercontent.com/A_QCeM51e1hHZxMrAFgqA9q9ZurtKIVKIJt-rspGYpnNIrwrVBNrbJh9zpaKOQrp9ftPInu9h_95589hVbiNt4CHVPtOLK0z-kCxdnP2YZUnUnMhcbJtSzSXIA0RipfO_2VqvV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h4.googleusercontent.com/A_QCeM51e1hHZxMrAFgqA9q9ZurtKIVKIJt-rspGYpnNIrwrVBNrbJh9zpaKOQrp9ftPInu9h_95589hVbiNt4CHVPtOLK0z-kCxdnP2YZUnUnMhcbJtSzSXIA0RipfO_2VqvVM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3286" cy="6100944"/>
                    </a:xfrm>
                    <a:prstGeom prst="rect">
                      <a:avLst/>
                    </a:prstGeom>
                    <a:noFill/>
                    <a:ln>
                      <a:noFill/>
                    </a:ln>
                  </pic:spPr>
                </pic:pic>
              </a:graphicData>
            </a:graphic>
          </wp:inline>
        </w:drawing>
      </w:r>
    </w:p>
    <w:p w:rsidR="000424A7" w:rsidRPr="000424A7" w:rsidRDefault="000424A7" w:rsidP="000424A7">
      <w:pPr>
        <w:textAlignment w:val="baseline"/>
        <w:rPr>
          <w:rFonts w:ascii="Arial" w:eastAsia="Times New Roman" w:hAnsi="Arial" w:cs="Arial"/>
          <w:b/>
          <w:bCs/>
          <w:color w:val="000000"/>
          <w:sz w:val="20"/>
          <w:szCs w:val="24"/>
        </w:rPr>
      </w:pPr>
      <w:r w:rsidRPr="000424A7">
        <w:rPr>
          <w:rFonts w:ascii="Arial" w:eastAsia="Times New Roman" w:hAnsi="Arial" w:cs="Arial"/>
          <w:b/>
          <w:bCs/>
          <w:color w:val="000000"/>
          <w:sz w:val="20"/>
          <w:szCs w:val="24"/>
        </w:rPr>
        <w:t>Figure 1. Small mammal body mass distributions.</w:t>
      </w:r>
      <w:r w:rsidRPr="000424A7">
        <w:rPr>
          <w:rFonts w:ascii="Arial" w:eastAsia="Times New Roman" w:hAnsi="Arial" w:cs="Arial"/>
          <w:color w:val="000000"/>
          <w:sz w:val="20"/>
          <w:szCs w:val="24"/>
        </w:rPr>
        <w:t xml:space="preserve"> In </w:t>
      </w:r>
      <w:r w:rsidRPr="000424A7">
        <w:rPr>
          <w:rFonts w:ascii="Arial" w:eastAsia="Times New Roman" w:hAnsi="Arial" w:cs="Arial"/>
          <w:b/>
          <w:bCs/>
          <w:color w:val="000000"/>
          <w:sz w:val="20"/>
          <w:szCs w:val="24"/>
        </w:rPr>
        <w:t>a-d</w:t>
      </w:r>
      <w:r w:rsidRPr="000424A7">
        <w:rPr>
          <w:rFonts w:ascii="Arial" w:eastAsia="Times New Roman" w:hAnsi="Arial" w:cs="Arial"/>
          <w:color w:val="000000"/>
          <w:sz w:val="20"/>
          <w:szCs w:val="24"/>
        </w:rPr>
        <w:t xml:space="preserve">, body mass distributions of rodent species at four sites </w:t>
      </w:r>
      <w:proofErr w:type="gramStart"/>
      <w:r w:rsidRPr="000424A7">
        <w:rPr>
          <w:rFonts w:ascii="Arial" w:eastAsia="Times New Roman" w:hAnsi="Arial" w:cs="Arial"/>
          <w:color w:val="000000"/>
          <w:sz w:val="20"/>
          <w:szCs w:val="24"/>
        </w:rPr>
        <w:t>are shown</w:t>
      </w:r>
      <w:proofErr w:type="gramEnd"/>
      <w:r w:rsidRPr="000424A7">
        <w:rPr>
          <w:rFonts w:ascii="Arial" w:eastAsia="Times New Roman" w:hAnsi="Arial" w:cs="Arial"/>
          <w:color w:val="000000"/>
          <w:sz w:val="20"/>
          <w:szCs w:val="24"/>
        </w:rPr>
        <w:t xml:space="preserve">, with the site name listed above each plot. Each species in a site </w:t>
      </w:r>
      <w:proofErr w:type="gramStart"/>
      <w:r w:rsidRPr="000424A7">
        <w:rPr>
          <w:rFonts w:ascii="Arial" w:eastAsia="Times New Roman" w:hAnsi="Arial" w:cs="Arial"/>
          <w:color w:val="000000"/>
          <w:sz w:val="20"/>
          <w:szCs w:val="24"/>
        </w:rPr>
        <w:t>is represented</w:t>
      </w:r>
      <w:proofErr w:type="gramEnd"/>
      <w:r w:rsidRPr="000424A7">
        <w:rPr>
          <w:rFonts w:ascii="Arial" w:eastAsia="Times New Roman" w:hAnsi="Arial" w:cs="Arial"/>
          <w:color w:val="000000"/>
          <w:sz w:val="20"/>
          <w:szCs w:val="24"/>
        </w:rPr>
        <w:t xml:space="preserve"> by a color. High values on the </w:t>
      </w:r>
      <w:r w:rsidRPr="000424A7">
        <w:rPr>
          <w:rFonts w:ascii="Arial" w:eastAsia="Times New Roman" w:hAnsi="Arial" w:cs="Arial"/>
          <w:i/>
          <w:iCs/>
          <w:color w:val="000000"/>
          <w:sz w:val="20"/>
          <w:szCs w:val="24"/>
        </w:rPr>
        <w:t>y</w:t>
      </w:r>
      <w:r w:rsidRPr="000424A7">
        <w:rPr>
          <w:rFonts w:ascii="Arial" w:eastAsia="Times New Roman" w:hAnsi="Arial" w:cs="Arial"/>
          <w:color w:val="000000"/>
          <w:sz w:val="20"/>
          <w:szCs w:val="24"/>
        </w:rPr>
        <w:t xml:space="preserve">-axis indicate common </w:t>
      </w:r>
      <w:proofErr w:type="gramStart"/>
      <w:r w:rsidRPr="000424A7">
        <w:rPr>
          <w:rFonts w:ascii="Arial" w:eastAsia="Times New Roman" w:hAnsi="Arial" w:cs="Arial"/>
          <w:color w:val="000000"/>
          <w:sz w:val="20"/>
          <w:szCs w:val="24"/>
        </w:rPr>
        <w:t>sizes,</w:t>
      </w:r>
      <w:proofErr w:type="gramEnd"/>
      <w:r w:rsidRPr="000424A7">
        <w:rPr>
          <w:rFonts w:ascii="Arial" w:eastAsia="Times New Roman" w:hAnsi="Arial" w:cs="Arial"/>
          <w:color w:val="000000"/>
          <w:sz w:val="20"/>
          <w:szCs w:val="24"/>
        </w:rPr>
        <w:t xml:space="preserve"> low values on the </w:t>
      </w:r>
      <w:r w:rsidRPr="000424A7">
        <w:rPr>
          <w:rFonts w:ascii="Arial" w:eastAsia="Times New Roman" w:hAnsi="Arial" w:cs="Arial"/>
          <w:i/>
          <w:iCs/>
          <w:color w:val="000000"/>
          <w:sz w:val="20"/>
          <w:szCs w:val="24"/>
        </w:rPr>
        <w:t>y</w:t>
      </w:r>
      <w:r w:rsidRPr="000424A7">
        <w:rPr>
          <w:rFonts w:ascii="Arial" w:eastAsia="Times New Roman" w:hAnsi="Arial" w:cs="Arial"/>
          <w:color w:val="000000"/>
          <w:sz w:val="20"/>
          <w:szCs w:val="24"/>
        </w:rPr>
        <w:t xml:space="preserve">-axis indicate uncommon sizes. The mean annual temperature </w:t>
      </w:r>
      <w:proofErr w:type="gramStart"/>
      <w:r w:rsidRPr="000424A7">
        <w:rPr>
          <w:rFonts w:ascii="Arial" w:eastAsia="Times New Roman" w:hAnsi="Arial" w:cs="Arial"/>
          <w:color w:val="000000"/>
          <w:sz w:val="20"/>
          <w:szCs w:val="24"/>
        </w:rPr>
        <w:t>is shown</w:t>
      </w:r>
      <w:proofErr w:type="gramEnd"/>
      <w:r w:rsidRPr="000424A7">
        <w:rPr>
          <w:rFonts w:ascii="Arial" w:eastAsia="Times New Roman" w:hAnsi="Arial" w:cs="Arial"/>
          <w:color w:val="000000"/>
          <w:sz w:val="20"/>
          <w:szCs w:val="24"/>
        </w:rPr>
        <w:t xml:space="preserve"> in the upper left of each plot. Each species’ body size distribution may overlap with another, with values ranging from zero (no overlap) to one (complete overlap). To characterize overlap among all the species for a given site, the average overlap of all pairs </w:t>
      </w:r>
      <w:proofErr w:type="gramStart"/>
      <w:r w:rsidRPr="000424A7">
        <w:rPr>
          <w:rFonts w:ascii="Arial" w:eastAsia="Times New Roman" w:hAnsi="Arial" w:cs="Arial"/>
          <w:color w:val="000000"/>
          <w:sz w:val="20"/>
          <w:szCs w:val="24"/>
        </w:rPr>
        <w:t>is shown</w:t>
      </w:r>
      <w:proofErr w:type="gramEnd"/>
      <w:r w:rsidRPr="000424A7">
        <w:rPr>
          <w:rFonts w:ascii="Arial" w:eastAsia="Times New Roman" w:hAnsi="Arial" w:cs="Arial"/>
          <w:color w:val="000000"/>
          <w:sz w:val="20"/>
          <w:szCs w:val="24"/>
        </w:rPr>
        <w:t xml:space="preserve"> in the upper right. Adapted from</w:t>
      </w:r>
      <w:r w:rsidRPr="000424A7">
        <w:rPr>
          <w:rFonts w:ascii="Arial" w:eastAsia="Times New Roman" w:hAnsi="Arial" w:cs="Arial"/>
          <w:i/>
          <w:color w:val="000000"/>
          <w:sz w:val="20"/>
          <w:szCs w:val="24"/>
        </w:rPr>
        <w:t xml:space="preserve"> </w:t>
      </w:r>
      <w:r w:rsidRPr="000424A7">
        <w:rPr>
          <w:rFonts w:ascii="Arial" w:eastAsia="Times New Roman" w:hAnsi="Arial" w:cs="Arial"/>
          <w:color w:val="000000"/>
          <w:sz w:val="20"/>
          <w:szCs w:val="24"/>
        </w:rPr>
        <w:t>Read</w:t>
      </w:r>
      <w:r w:rsidRPr="000424A7">
        <w:rPr>
          <w:rFonts w:ascii="Arial" w:eastAsia="Times New Roman" w:hAnsi="Arial" w:cs="Arial"/>
          <w:i/>
          <w:color w:val="000000"/>
          <w:sz w:val="20"/>
          <w:szCs w:val="24"/>
        </w:rPr>
        <w:t xml:space="preserve"> </w:t>
      </w:r>
      <w:r w:rsidRPr="000424A7">
        <w:rPr>
          <w:rFonts w:ascii="Arial" w:eastAsia="Times New Roman" w:hAnsi="Arial" w:cs="Arial"/>
          <w:color w:val="000000"/>
          <w:sz w:val="20"/>
          <w:szCs w:val="24"/>
        </w:rPr>
        <w:t>et al. 2018.</w:t>
      </w:r>
    </w:p>
    <w:p w:rsidR="002639A5" w:rsidRPr="002639A5" w:rsidRDefault="002639A5" w:rsidP="002639A5">
      <w:pPr>
        <w:rPr>
          <w:rFonts w:ascii="Arial" w:hAnsi="Arial" w:cs="Arial"/>
          <w:szCs w:val="24"/>
        </w:rPr>
      </w:pPr>
      <w:r w:rsidRPr="002639A5">
        <w:rPr>
          <w:rFonts w:ascii="Arial" w:hAnsi="Arial" w:cs="Arial"/>
          <w:b/>
          <w:szCs w:val="24"/>
        </w:rPr>
        <w:lastRenderedPageBreak/>
        <w:t>STUDENT INSTRUCTIONS</w:t>
      </w:r>
    </w:p>
    <w:p w:rsidR="002639A5" w:rsidRPr="002639A5" w:rsidRDefault="002639A5" w:rsidP="002639A5">
      <w:pPr>
        <w:rPr>
          <w:rFonts w:ascii="Arial" w:hAnsi="Arial" w:cs="Arial"/>
          <w:szCs w:val="24"/>
        </w:rPr>
      </w:pPr>
    </w:p>
    <w:p w:rsidR="00682AF5" w:rsidRPr="008A48F8" w:rsidRDefault="00682AF5" w:rsidP="00A515A1">
      <w:pPr>
        <w:textAlignment w:val="baseline"/>
        <w:rPr>
          <w:rFonts w:ascii="Arial" w:eastAsia="Times New Roman" w:hAnsi="Arial" w:cs="Arial"/>
          <w:b/>
          <w:bCs/>
          <w:color w:val="000000"/>
          <w:szCs w:val="24"/>
        </w:rPr>
      </w:pPr>
      <w:r w:rsidRPr="008A48F8">
        <w:rPr>
          <w:rFonts w:ascii="Arial" w:eastAsia="Times New Roman" w:hAnsi="Arial" w:cs="Arial"/>
          <w:b/>
          <w:bCs/>
          <w:color w:val="000000"/>
          <w:szCs w:val="24"/>
        </w:rPr>
        <w:t>PRE-CLASS READING AND ACTIVITY</w:t>
      </w:r>
    </w:p>
    <w:p w:rsidR="00682AF5" w:rsidRPr="008A48F8" w:rsidRDefault="00682AF5" w:rsidP="00682AF5">
      <w:pPr>
        <w:rPr>
          <w:rFonts w:ascii="Arial" w:eastAsia="Times New Roman" w:hAnsi="Arial" w:cs="Arial"/>
          <w:szCs w:val="24"/>
        </w:rPr>
      </w:pPr>
    </w:p>
    <w:p w:rsidR="00682AF5" w:rsidRPr="008A48F8" w:rsidRDefault="00682AF5" w:rsidP="00A515A1">
      <w:pPr>
        <w:outlineLvl w:val="0"/>
        <w:rPr>
          <w:rFonts w:ascii="Arial" w:eastAsia="Times New Roman" w:hAnsi="Arial" w:cs="Arial"/>
          <w:szCs w:val="24"/>
        </w:rPr>
      </w:pPr>
      <w:r w:rsidRPr="008A48F8">
        <w:rPr>
          <w:rFonts w:ascii="Arial" w:eastAsia="Times New Roman" w:hAnsi="Arial" w:cs="Arial"/>
          <w:b/>
          <w:bCs/>
          <w:color w:val="000000"/>
          <w:szCs w:val="24"/>
        </w:rPr>
        <w:t>A Niche in Nature: Why Do Species Live Where They Do?</w:t>
      </w:r>
    </w:p>
    <w:p w:rsidR="00682AF5" w:rsidRPr="008A48F8" w:rsidRDefault="00682AF5" w:rsidP="00A515A1">
      <w:pPr>
        <w:rPr>
          <w:rFonts w:ascii="Arial" w:eastAsia="Times New Roman" w:hAnsi="Arial" w:cs="Arial"/>
          <w:szCs w:val="24"/>
        </w:rPr>
      </w:pPr>
      <w:r w:rsidRPr="008A48F8">
        <w:rPr>
          <w:rFonts w:ascii="Arial" w:eastAsia="Times New Roman" w:hAnsi="Arial" w:cs="Arial"/>
          <w:color w:val="000000"/>
          <w:szCs w:val="24"/>
        </w:rPr>
        <w:t xml:space="preserve">Take a walk in nature and look around. Depending on where you live, you might see tall trees, or grasses and shrubs, or perhaps small, prickly plants surrounded by bare patches of ground. On most </w:t>
      </w:r>
      <w:proofErr w:type="gramStart"/>
      <w:r w:rsidRPr="008A48F8">
        <w:rPr>
          <w:rFonts w:ascii="Arial" w:eastAsia="Times New Roman" w:hAnsi="Arial" w:cs="Arial"/>
          <w:color w:val="000000"/>
          <w:szCs w:val="24"/>
        </w:rPr>
        <w:t>continents</w:t>
      </w:r>
      <w:proofErr w:type="gramEnd"/>
      <w:r w:rsidRPr="008A48F8">
        <w:rPr>
          <w:rFonts w:ascii="Arial" w:eastAsia="Times New Roman" w:hAnsi="Arial" w:cs="Arial"/>
          <w:color w:val="000000"/>
          <w:szCs w:val="24"/>
        </w:rPr>
        <w:t xml:space="preserve"> there is a decent chance of spotting a squirrel, but not in Australia. Oaks and pines are common in the northern latitudes, but not near the equator or the southern hemisphere. Likewise, palms are common to tropical habitats, but generally are absent in the temperate zone. Why? </w:t>
      </w:r>
    </w:p>
    <w:p w:rsidR="00682AF5" w:rsidRPr="008A48F8" w:rsidRDefault="00682AF5" w:rsidP="00682AF5">
      <w:pPr>
        <w:rPr>
          <w:rFonts w:ascii="Arial" w:eastAsia="Times New Roman" w:hAnsi="Arial" w:cs="Arial"/>
          <w:szCs w:val="24"/>
        </w:rPr>
      </w:pPr>
    </w:p>
    <w:p w:rsidR="00682AF5" w:rsidRPr="008A48F8" w:rsidRDefault="00682AF5" w:rsidP="00A515A1">
      <w:pPr>
        <w:tabs>
          <w:tab w:val="left" w:pos="630"/>
        </w:tabs>
        <w:rPr>
          <w:rFonts w:ascii="Arial" w:eastAsia="Times New Roman" w:hAnsi="Arial" w:cs="Arial"/>
          <w:szCs w:val="24"/>
        </w:rPr>
      </w:pPr>
      <w:r w:rsidRPr="008A48F8">
        <w:rPr>
          <w:rFonts w:ascii="Arial" w:eastAsia="Times New Roman" w:hAnsi="Arial" w:cs="Arial"/>
          <w:color w:val="000000"/>
          <w:szCs w:val="24"/>
        </w:rPr>
        <w:t xml:space="preserve">Perhaps some reasons come to mind. </w:t>
      </w:r>
      <w:proofErr w:type="gramStart"/>
      <w:r w:rsidRPr="008A48F8">
        <w:rPr>
          <w:rFonts w:ascii="Arial" w:eastAsia="Times New Roman" w:hAnsi="Arial" w:cs="Arial"/>
          <w:color w:val="000000"/>
          <w:szCs w:val="24"/>
        </w:rPr>
        <w:t>Australia is surrounded by saltwater and so squirrels never managed to disperse there</w:t>
      </w:r>
      <w:proofErr w:type="gramEnd"/>
      <w:r w:rsidRPr="008A48F8">
        <w:rPr>
          <w:rFonts w:ascii="Arial" w:eastAsia="Times New Roman" w:hAnsi="Arial" w:cs="Arial"/>
          <w:color w:val="000000"/>
          <w:szCs w:val="24"/>
        </w:rPr>
        <w:t xml:space="preserve">. </w:t>
      </w:r>
      <w:r w:rsidRPr="008A48F8">
        <w:rPr>
          <w:rFonts w:ascii="Arial" w:eastAsia="Times New Roman" w:hAnsi="Arial" w:cs="Arial"/>
          <w:i/>
          <w:iCs/>
          <w:color w:val="000000"/>
          <w:szCs w:val="24"/>
        </w:rPr>
        <w:t>Dispersal</w:t>
      </w:r>
      <w:r w:rsidRPr="008A48F8">
        <w:rPr>
          <w:rFonts w:ascii="Arial" w:eastAsia="Times New Roman" w:hAnsi="Arial" w:cs="Arial"/>
          <w:color w:val="000000"/>
          <w:szCs w:val="24"/>
        </w:rPr>
        <w:t xml:space="preserve"> is important. Many squirrels are particularly partial to acorns and seeds; proximity to certain foods or other </w:t>
      </w:r>
      <w:r w:rsidRPr="008A48F8">
        <w:rPr>
          <w:rFonts w:ascii="Arial" w:eastAsia="Times New Roman" w:hAnsi="Arial" w:cs="Arial"/>
          <w:i/>
          <w:iCs/>
          <w:color w:val="000000"/>
          <w:szCs w:val="24"/>
        </w:rPr>
        <w:t>resources</w:t>
      </w:r>
      <w:r w:rsidRPr="008A48F8">
        <w:rPr>
          <w:rFonts w:ascii="Arial" w:eastAsia="Times New Roman" w:hAnsi="Arial" w:cs="Arial"/>
          <w:color w:val="000000"/>
          <w:szCs w:val="24"/>
        </w:rPr>
        <w:t xml:space="preserve"> might be relevant to where they are common. Parched deserts generally lack tall trees; a shortage of water </w:t>
      </w:r>
      <w:r w:rsidRPr="008A48F8">
        <w:rPr>
          <w:rFonts w:ascii="Arial" w:eastAsia="Times New Roman" w:hAnsi="Arial" w:cs="Arial"/>
          <w:i/>
          <w:iCs/>
          <w:color w:val="000000"/>
          <w:szCs w:val="24"/>
        </w:rPr>
        <w:t>resources</w:t>
      </w:r>
      <w:r w:rsidRPr="008A48F8">
        <w:rPr>
          <w:rFonts w:ascii="Arial" w:eastAsia="Times New Roman" w:hAnsi="Arial" w:cs="Arial"/>
          <w:color w:val="000000"/>
          <w:szCs w:val="24"/>
        </w:rPr>
        <w:t xml:space="preserve"> might be an issue. If you were to plant a pine in a tropical garden, it would probably grow quite well. Yet pines are virtually absent from the tropical lowlands. Maybe the </w:t>
      </w:r>
      <w:r w:rsidRPr="008A48F8">
        <w:rPr>
          <w:rFonts w:ascii="Arial" w:eastAsia="Times New Roman" w:hAnsi="Arial" w:cs="Arial"/>
          <w:i/>
          <w:iCs/>
          <w:color w:val="000000"/>
          <w:szCs w:val="24"/>
        </w:rPr>
        <w:t>competition</w:t>
      </w:r>
      <w:r w:rsidRPr="008A48F8">
        <w:rPr>
          <w:rFonts w:ascii="Arial" w:eastAsia="Times New Roman" w:hAnsi="Arial" w:cs="Arial"/>
          <w:color w:val="000000"/>
          <w:szCs w:val="24"/>
        </w:rPr>
        <w:t xml:space="preserve"> with tropical broad-leaved trees is too </w:t>
      </w:r>
      <w:proofErr w:type="gramStart"/>
      <w:r w:rsidRPr="008A48F8">
        <w:rPr>
          <w:rFonts w:ascii="Arial" w:eastAsia="Times New Roman" w:hAnsi="Arial" w:cs="Arial"/>
          <w:color w:val="000000"/>
          <w:szCs w:val="24"/>
        </w:rPr>
        <w:t>great?</w:t>
      </w:r>
      <w:proofErr w:type="gramEnd"/>
      <w:r w:rsidRPr="008A48F8">
        <w:rPr>
          <w:rFonts w:ascii="Arial" w:eastAsia="Times New Roman" w:hAnsi="Arial" w:cs="Arial"/>
          <w:color w:val="000000"/>
          <w:szCs w:val="24"/>
        </w:rPr>
        <w:t xml:space="preserve"> Palms, however, </w:t>
      </w:r>
      <w:proofErr w:type="gramStart"/>
      <w:r w:rsidRPr="008A48F8">
        <w:rPr>
          <w:rFonts w:ascii="Arial" w:eastAsia="Times New Roman" w:hAnsi="Arial" w:cs="Arial"/>
          <w:color w:val="000000"/>
          <w:szCs w:val="24"/>
        </w:rPr>
        <w:t>aren’t</w:t>
      </w:r>
      <w:proofErr w:type="gramEnd"/>
      <w:r w:rsidRPr="008A48F8">
        <w:rPr>
          <w:rFonts w:ascii="Arial" w:eastAsia="Times New Roman" w:hAnsi="Arial" w:cs="Arial"/>
          <w:color w:val="000000"/>
          <w:szCs w:val="24"/>
        </w:rPr>
        <w:t xml:space="preserve"> partial to freezing, perhaps they cannot </w:t>
      </w:r>
      <w:r w:rsidRPr="008A48F8">
        <w:rPr>
          <w:rFonts w:ascii="Arial" w:eastAsia="Times New Roman" w:hAnsi="Arial" w:cs="Arial"/>
          <w:i/>
          <w:iCs/>
          <w:color w:val="000000"/>
          <w:szCs w:val="24"/>
        </w:rPr>
        <w:t>physiologically</w:t>
      </w:r>
      <w:r w:rsidRPr="008A48F8">
        <w:rPr>
          <w:rFonts w:ascii="Arial" w:eastAsia="Times New Roman" w:hAnsi="Arial" w:cs="Arial"/>
          <w:color w:val="000000"/>
          <w:szCs w:val="24"/>
        </w:rPr>
        <w:t xml:space="preserve"> </w:t>
      </w:r>
      <w:r w:rsidRPr="008A48F8">
        <w:rPr>
          <w:rFonts w:ascii="Arial" w:eastAsia="Times New Roman" w:hAnsi="Arial" w:cs="Arial"/>
          <w:i/>
          <w:iCs/>
          <w:color w:val="000000"/>
          <w:szCs w:val="24"/>
        </w:rPr>
        <w:t>tolerate</w:t>
      </w:r>
      <w:r w:rsidRPr="008A48F8">
        <w:rPr>
          <w:rFonts w:ascii="Arial" w:eastAsia="Times New Roman" w:hAnsi="Arial" w:cs="Arial"/>
          <w:color w:val="000000"/>
          <w:szCs w:val="24"/>
        </w:rPr>
        <w:t xml:space="preserve"> the conditions of a cold winter. </w:t>
      </w:r>
    </w:p>
    <w:p w:rsidR="00682AF5" w:rsidRPr="008A48F8" w:rsidRDefault="00682AF5" w:rsidP="00A515A1">
      <w:pPr>
        <w:tabs>
          <w:tab w:val="left" w:pos="630"/>
        </w:tabs>
        <w:rPr>
          <w:rFonts w:ascii="Arial" w:eastAsia="Times New Roman" w:hAnsi="Arial" w:cs="Arial"/>
          <w:szCs w:val="24"/>
        </w:rPr>
      </w:pPr>
    </w:p>
    <w:p w:rsidR="00682AF5" w:rsidRPr="008A48F8" w:rsidRDefault="00682AF5" w:rsidP="00A515A1">
      <w:pPr>
        <w:tabs>
          <w:tab w:val="left" w:pos="630"/>
        </w:tabs>
        <w:rPr>
          <w:rFonts w:ascii="Arial" w:eastAsia="Times New Roman" w:hAnsi="Arial" w:cs="Arial"/>
          <w:szCs w:val="24"/>
        </w:rPr>
      </w:pPr>
      <w:r w:rsidRPr="008A48F8">
        <w:rPr>
          <w:rFonts w:ascii="Arial" w:eastAsia="Times New Roman" w:hAnsi="Arial" w:cs="Arial"/>
          <w:noProof/>
          <w:color w:val="000000"/>
          <w:szCs w:val="24"/>
        </w:rPr>
        <w:drawing>
          <wp:anchor distT="0" distB="0" distL="114300" distR="114300" simplePos="0" relativeHeight="251661312" behindDoc="1" locked="0" layoutInCell="1" allowOverlap="1" wp14:anchorId="6E7E26AB" wp14:editId="789E7284">
            <wp:simplePos x="0" y="0"/>
            <wp:positionH relativeFrom="column">
              <wp:posOffset>3048635</wp:posOffset>
            </wp:positionH>
            <wp:positionV relativeFrom="paragraph">
              <wp:posOffset>1412875</wp:posOffset>
            </wp:positionV>
            <wp:extent cx="3015615" cy="2346960"/>
            <wp:effectExtent l="0" t="0" r="0" b="0"/>
            <wp:wrapTight wrapText="bothSides">
              <wp:wrapPolygon edited="0">
                <wp:start x="0" y="0"/>
                <wp:lineTo x="0" y="21390"/>
                <wp:lineTo x="21423" y="21390"/>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4-04 at 1.12.19 P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5615" cy="2346960"/>
                    </a:xfrm>
                    <a:prstGeom prst="rect">
                      <a:avLst/>
                    </a:prstGeom>
                  </pic:spPr>
                </pic:pic>
              </a:graphicData>
            </a:graphic>
            <wp14:sizeRelH relativeFrom="page">
              <wp14:pctWidth>0</wp14:pctWidth>
            </wp14:sizeRelH>
            <wp14:sizeRelV relativeFrom="page">
              <wp14:pctHeight>0</wp14:pctHeight>
            </wp14:sizeRelV>
          </wp:anchor>
        </w:drawing>
      </w:r>
      <w:r w:rsidRPr="008A48F8">
        <w:rPr>
          <w:rFonts w:ascii="Arial" w:eastAsia="Times New Roman" w:hAnsi="Arial" w:cs="Arial"/>
          <w:color w:val="000000"/>
          <w:szCs w:val="24"/>
        </w:rPr>
        <w:t xml:space="preserve">Physiological tolerance, resource availability, dispersal and competition — all these factors limit where a species lives. The dominant explanatory paradigm for why and where species live </w:t>
      </w:r>
      <w:proofErr w:type="gramStart"/>
      <w:r w:rsidRPr="008A48F8">
        <w:rPr>
          <w:rFonts w:ascii="Arial" w:eastAsia="Times New Roman" w:hAnsi="Arial" w:cs="Arial"/>
          <w:color w:val="000000"/>
          <w:szCs w:val="24"/>
        </w:rPr>
        <w:t>is called</w:t>
      </w:r>
      <w:proofErr w:type="gramEnd"/>
      <w:r w:rsidRPr="008A48F8">
        <w:rPr>
          <w:rFonts w:ascii="Arial" w:eastAsia="Times New Roman" w:hAnsi="Arial" w:cs="Arial"/>
          <w:color w:val="000000"/>
          <w:szCs w:val="24"/>
        </w:rPr>
        <w:t xml:space="preserve"> niche theory. Specifically, the niche is a species’ set of biotic and abiotic environmental requirements and constraints on its survival and reproduction — the conditions it can tolerate, the resources it requires — as wells as the limitations imposed by biological enemies and barriers to dispersal. </w:t>
      </w:r>
      <w:proofErr w:type="gramStart"/>
      <w:r w:rsidRPr="008A48F8">
        <w:rPr>
          <w:rFonts w:ascii="Arial" w:eastAsia="Times New Roman" w:hAnsi="Arial" w:cs="Arial"/>
          <w:color w:val="000000"/>
          <w:szCs w:val="24"/>
        </w:rPr>
        <w:t>Or</w:t>
      </w:r>
      <w:proofErr w:type="gramEnd"/>
      <w:r w:rsidRPr="008A48F8">
        <w:rPr>
          <w:rFonts w:ascii="Arial" w:eastAsia="Times New Roman" w:hAnsi="Arial" w:cs="Arial"/>
          <w:color w:val="000000"/>
          <w:szCs w:val="24"/>
        </w:rPr>
        <w:t xml:space="preserve"> to be a bit more technical, niches are the totality of biotic and abiotic variables in an environment in which the average population growth rate over time is ≥ 0 (not declining). Scientists distinguish between two forms of the niche. The fundamental niche is the first part of our definition: the environmental conditions, such as temperature or water requirements, required to sustain a population. The realized niche is the </w:t>
      </w:r>
      <w:r w:rsidRPr="008A48F8">
        <w:rPr>
          <w:rFonts w:ascii="Arial" w:eastAsia="Times New Roman" w:hAnsi="Arial" w:cs="Arial"/>
          <w:color w:val="000000"/>
          <w:szCs w:val="24"/>
        </w:rPr>
        <w:lastRenderedPageBreak/>
        <w:t xml:space="preserve">narrower set of conditions where a species can live that </w:t>
      </w:r>
      <w:proofErr w:type="gramStart"/>
      <w:r w:rsidRPr="008A48F8">
        <w:rPr>
          <w:rFonts w:ascii="Arial" w:eastAsia="Times New Roman" w:hAnsi="Arial" w:cs="Arial"/>
          <w:color w:val="000000"/>
          <w:szCs w:val="24"/>
        </w:rPr>
        <w:t>is limited</w:t>
      </w:r>
      <w:proofErr w:type="gramEnd"/>
      <w:r w:rsidRPr="008A48F8">
        <w:rPr>
          <w:rFonts w:ascii="Arial" w:eastAsia="Times New Roman" w:hAnsi="Arial" w:cs="Arial"/>
          <w:color w:val="000000"/>
          <w:szCs w:val="24"/>
        </w:rPr>
        <w:t xml:space="preserve"> by negative biotic interaction, such as competition or predation, and barriers to dispersal. If we were to focus on just temperature and moisture requirements, for instance, a plot of a species fundamental niche might look something like the blue plot to the right. For instance, if the species represented by this plot were a blue spruce, it would indicate that blue spruce could live in warm and wet habitats but are restricted to cooler and drier habitats (</w:t>
      </w:r>
      <w:proofErr w:type="gramStart"/>
      <w:r w:rsidRPr="008A48F8">
        <w:rPr>
          <w:rFonts w:ascii="Arial" w:eastAsia="Times New Roman" w:hAnsi="Arial" w:cs="Arial"/>
          <w:color w:val="000000"/>
          <w:szCs w:val="24"/>
        </w:rPr>
        <w:t>gray square</w:t>
      </w:r>
      <w:proofErr w:type="gramEnd"/>
      <w:r w:rsidRPr="008A48F8">
        <w:rPr>
          <w:rFonts w:ascii="Arial" w:eastAsia="Times New Roman" w:hAnsi="Arial" w:cs="Arial"/>
          <w:color w:val="000000"/>
          <w:szCs w:val="24"/>
        </w:rPr>
        <w:t xml:space="preserve">) by some combination of competition, predation, pathogens or dispersal barriers. To restate our definition, </w:t>
      </w:r>
      <w:r w:rsidRPr="008A48F8">
        <w:rPr>
          <w:rFonts w:ascii="Arial" w:eastAsia="Times New Roman" w:hAnsi="Arial" w:cs="Arial"/>
          <w:i/>
          <w:iCs/>
          <w:color w:val="000000"/>
          <w:szCs w:val="24"/>
        </w:rPr>
        <w:t>the fundamental niche reflects where species could live</w:t>
      </w:r>
      <w:r w:rsidRPr="008A48F8">
        <w:rPr>
          <w:rFonts w:ascii="Arial" w:eastAsia="Times New Roman" w:hAnsi="Arial" w:cs="Arial"/>
          <w:color w:val="000000"/>
          <w:szCs w:val="24"/>
        </w:rPr>
        <w:t xml:space="preserve"> </w:t>
      </w:r>
      <w:r w:rsidRPr="008A48F8">
        <w:rPr>
          <w:rFonts w:ascii="Arial" w:eastAsia="Times New Roman" w:hAnsi="Arial" w:cs="Arial"/>
          <w:i/>
          <w:color w:val="000000"/>
          <w:szCs w:val="24"/>
        </w:rPr>
        <w:t xml:space="preserve">in the absence of enemies and </w:t>
      </w:r>
      <w:proofErr w:type="gramStart"/>
      <w:r w:rsidRPr="008A48F8">
        <w:rPr>
          <w:rFonts w:ascii="Arial" w:eastAsia="Times New Roman" w:hAnsi="Arial" w:cs="Arial"/>
          <w:i/>
          <w:color w:val="000000"/>
          <w:szCs w:val="24"/>
        </w:rPr>
        <w:t>barriers</w:t>
      </w:r>
      <w:r w:rsidRPr="008A48F8">
        <w:rPr>
          <w:rFonts w:ascii="Arial" w:eastAsia="Times New Roman" w:hAnsi="Arial" w:cs="Arial"/>
          <w:color w:val="000000"/>
          <w:szCs w:val="24"/>
        </w:rPr>
        <w:t>,</w:t>
      </w:r>
      <w:proofErr w:type="gramEnd"/>
      <w:r w:rsidRPr="008A48F8">
        <w:rPr>
          <w:rFonts w:ascii="Arial" w:eastAsia="Times New Roman" w:hAnsi="Arial" w:cs="Arial"/>
          <w:color w:val="000000"/>
          <w:szCs w:val="24"/>
        </w:rPr>
        <w:t xml:space="preserve"> </w:t>
      </w:r>
      <w:r w:rsidRPr="008A48F8">
        <w:rPr>
          <w:rFonts w:ascii="Arial" w:eastAsia="Times New Roman" w:hAnsi="Arial" w:cs="Arial"/>
          <w:i/>
          <w:iCs/>
          <w:color w:val="000000"/>
          <w:szCs w:val="24"/>
        </w:rPr>
        <w:t>the realized niche generally reflects where species do live</w:t>
      </w:r>
      <w:r w:rsidRPr="008A48F8">
        <w:rPr>
          <w:rFonts w:ascii="Arial" w:eastAsia="Times New Roman" w:hAnsi="Arial" w:cs="Arial"/>
          <w:color w:val="000000"/>
          <w:szCs w:val="24"/>
        </w:rPr>
        <w:t xml:space="preserve">. </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A515A1">
      <w:pPr>
        <w:outlineLvl w:val="0"/>
        <w:rPr>
          <w:rFonts w:ascii="Arial" w:eastAsia="Times New Roman" w:hAnsi="Arial" w:cs="Arial"/>
          <w:szCs w:val="24"/>
        </w:rPr>
      </w:pPr>
      <w:r w:rsidRPr="008A48F8">
        <w:rPr>
          <w:rFonts w:ascii="Arial" w:eastAsia="Times New Roman" w:hAnsi="Arial" w:cs="Arial"/>
          <w:b/>
          <w:bCs/>
          <w:color w:val="000000"/>
          <w:szCs w:val="24"/>
        </w:rPr>
        <w:t>Niches &amp; Diversity</w:t>
      </w:r>
    </w:p>
    <w:p w:rsidR="00682AF5" w:rsidRPr="008A48F8" w:rsidRDefault="00682AF5" w:rsidP="00A515A1">
      <w:pPr>
        <w:rPr>
          <w:rFonts w:ascii="Arial" w:eastAsia="Times New Roman" w:hAnsi="Arial" w:cs="Arial"/>
          <w:color w:val="000000"/>
          <w:szCs w:val="24"/>
        </w:rPr>
      </w:pPr>
      <w:r w:rsidRPr="008A48F8">
        <w:rPr>
          <w:rFonts w:ascii="Arial" w:eastAsia="Times New Roman" w:hAnsi="Arial" w:cs="Arial"/>
          <w:color w:val="000000"/>
          <w:szCs w:val="24"/>
        </w:rPr>
        <w:t xml:space="preserve">Niches </w:t>
      </w:r>
      <w:proofErr w:type="gramStart"/>
      <w:r w:rsidRPr="008A48F8">
        <w:rPr>
          <w:rFonts w:ascii="Arial" w:eastAsia="Times New Roman" w:hAnsi="Arial" w:cs="Arial"/>
          <w:color w:val="000000"/>
          <w:szCs w:val="24"/>
        </w:rPr>
        <w:t>don’t</w:t>
      </w:r>
      <w:proofErr w:type="gramEnd"/>
      <w:r w:rsidRPr="008A48F8">
        <w:rPr>
          <w:rFonts w:ascii="Arial" w:eastAsia="Times New Roman" w:hAnsi="Arial" w:cs="Arial"/>
          <w:color w:val="000000"/>
          <w:szCs w:val="24"/>
        </w:rPr>
        <w:t xml:space="preserve"> just help us understand </w:t>
      </w:r>
      <w:r w:rsidRPr="008A48F8">
        <w:rPr>
          <w:rFonts w:ascii="Arial" w:eastAsia="Times New Roman" w:hAnsi="Arial" w:cs="Arial"/>
          <w:i/>
          <w:iCs/>
          <w:color w:val="000000"/>
          <w:szCs w:val="24"/>
        </w:rPr>
        <w:t>where a species lives</w:t>
      </w:r>
      <w:r w:rsidRPr="008A48F8">
        <w:rPr>
          <w:rFonts w:ascii="Arial" w:eastAsia="Times New Roman" w:hAnsi="Arial" w:cs="Arial"/>
          <w:color w:val="000000"/>
          <w:szCs w:val="24"/>
        </w:rPr>
        <w:t xml:space="preserve">, they can also help us understand </w:t>
      </w:r>
      <w:r w:rsidRPr="008A48F8">
        <w:rPr>
          <w:rFonts w:ascii="Arial" w:eastAsia="Times New Roman" w:hAnsi="Arial" w:cs="Arial"/>
          <w:i/>
          <w:iCs/>
          <w:color w:val="000000"/>
          <w:szCs w:val="24"/>
        </w:rPr>
        <w:t>how</w:t>
      </w:r>
      <w:r w:rsidRPr="008A48F8">
        <w:rPr>
          <w:rFonts w:ascii="Arial" w:eastAsia="Times New Roman" w:hAnsi="Arial" w:cs="Arial"/>
          <w:color w:val="000000"/>
          <w:szCs w:val="24"/>
        </w:rPr>
        <w:t xml:space="preserve"> </w:t>
      </w:r>
      <w:r w:rsidRPr="008A48F8">
        <w:rPr>
          <w:rFonts w:ascii="Arial" w:eastAsia="Times New Roman" w:hAnsi="Arial" w:cs="Arial"/>
          <w:i/>
          <w:iCs/>
          <w:color w:val="000000"/>
          <w:szCs w:val="24"/>
        </w:rPr>
        <w:t>species coexist</w:t>
      </w:r>
      <w:r w:rsidRPr="008A48F8">
        <w:rPr>
          <w:rFonts w:ascii="Arial" w:eastAsia="Times New Roman" w:hAnsi="Arial" w:cs="Arial"/>
          <w:iCs/>
          <w:color w:val="000000"/>
          <w:szCs w:val="24"/>
        </w:rPr>
        <w:t>, a</w:t>
      </w:r>
      <w:r w:rsidRPr="008A48F8">
        <w:rPr>
          <w:rFonts w:ascii="Arial" w:hAnsi="Arial" w:cs="Arial"/>
          <w:iCs/>
          <w:color w:val="000000"/>
          <w:szCs w:val="24"/>
        </w:rPr>
        <w:t xml:space="preserve">n important topic in </w:t>
      </w:r>
      <w:r w:rsidRPr="008A48F8">
        <w:rPr>
          <w:rFonts w:ascii="Arial" w:eastAsia="Times New Roman" w:hAnsi="Arial" w:cs="Arial"/>
          <w:iCs/>
          <w:color w:val="000000"/>
          <w:szCs w:val="24"/>
        </w:rPr>
        <w:t xml:space="preserve">community ecology. </w:t>
      </w:r>
      <w:r w:rsidRPr="008A48F8">
        <w:rPr>
          <w:rFonts w:ascii="Arial" w:eastAsia="Times New Roman" w:hAnsi="Arial" w:cs="Arial"/>
          <w:color w:val="000000"/>
          <w:szCs w:val="24"/>
        </w:rPr>
        <w:t xml:space="preserve">In nature, resources like food or shelter are finite, yet the potential for population growth is exponential. As a result, competition for limited resources may be intense enough to cause local extinction. That is, if niches are too similar, the potential for local extirpation is high. On the other hand, reducing niche similarity can promote coexistence by limiting competition. For example, in Kruger National Park, South Africa, both white rhinoceros and black rhinoceros roam the savannas. Both rhino species are herbivores and potential competitors for finite resources, yet they generally live together without conflict. This is because white rhinos are grazers that eat grass, with wide square-shaped lips for chomping low ‘rhino lawns’, while black rhinos are browsers with curved, angled lips for plucking leaves from shrubs and small plants. These two species of rhinos differ in the food dimension of their niche, allowing them to coexist. </w:t>
      </w:r>
    </w:p>
    <w:p w:rsidR="00682AF5" w:rsidRPr="008A48F8" w:rsidRDefault="00682AF5" w:rsidP="00A515A1">
      <w:pPr>
        <w:rPr>
          <w:rFonts w:ascii="Arial" w:eastAsia="Times New Roman" w:hAnsi="Arial" w:cs="Arial"/>
          <w:color w:val="000000"/>
          <w:szCs w:val="24"/>
        </w:rPr>
      </w:pPr>
    </w:p>
    <w:p w:rsidR="00682AF5" w:rsidRPr="008A48F8" w:rsidRDefault="00682AF5" w:rsidP="00A515A1">
      <w:pPr>
        <w:rPr>
          <w:rFonts w:ascii="Arial" w:eastAsia="Times New Roman" w:hAnsi="Arial" w:cs="Arial"/>
          <w:color w:val="000000"/>
          <w:szCs w:val="24"/>
        </w:rPr>
      </w:pPr>
      <w:r w:rsidRPr="008A48F8">
        <w:rPr>
          <w:rFonts w:ascii="Arial" w:eastAsia="Times New Roman" w:hAnsi="Arial" w:cs="Arial"/>
          <w:color w:val="000000"/>
          <w:szCs w:val="24"/>
        </w:rPr>
        <w:t>Coexistence promotes diversity, and some scientists believe niches can help us to understand one of the biggest topics in ecology: why diversity varies over space. For instance, scientists have long noted that diversity tends to increase towards the tropics, a pattern known as the latitudinal diversity gradient (LDG). Indeed, there are more species of trees in half a square kilometer of forest in Borneo, Indonesia than all the temperate forests of Europe, North America</w:t>
      </w:r>
      <w:r w:rsidR="00F71E10">
        <w:rPr>
          <w:rFonts w:ascii="Arial" w:eastAsia="Times New Roman" w:hAnsi="Arial" w:cs="Arial"/>
          <w:color w:val="000000"/>
          <w:szCs w:val="24"/>
        </w:rPr>
        <w:t xml:space="preserve"> and Asia combined (</w:t>
      </w:r>
      <w:proofErr w:type="spellStart"/>
      <w:r w:rsidR="00F71E10">
        <w:rPr>
          <w:rFonts w:ascii="Arial" w:eastAsia="Times New Roman" w:hAnsi="Arial" w:cs="Arial"/>
          <w:color w:val="000000"/>
          <w:szCs w:val="24"/>
        </w:rPr>
        <w:t>Mittelbach</w:t>
      </w:r>
      <w:proofErr w:type="spellEnd"/>
      <w:r w:rsidR="00F71E10">
        <w:rPr>
          <w:rFonts w:ascii="Arial" w:eastAsia="Times New Roman" w:hAnsi="Arial" w:cs="Arial"/>
          <w:color w:val="000000"/>
          <w:szCs w:val="24"/>
        </w:rPr>
        <w:t xml:space="preserve"> </w:t>
      </w:r>
      <w:r w:rsidRPr="008A48F8">
        <w:rPr>
          <w:rFonts w:ascii="Arial" w:eastAsia="Times New Roman" w:hAnsi="Arial" w:cs="Arial"/>
          <w:color w:val="000000"/>
          <w:szCs w:val="24"/>
        </w:rPr>
        <w:t xml:space="preserve">2017). Primates are almost exclusively tropical. More broadly, mammal, bird, amphibian, plant, fungi and reptile diversity all generally increase towards the equator and decline towards the poles. </w:t>
      </w:r>
    </w:p>
    <w:p w:rsidR="00682AF5" w:rsidRPr="008A48F8" w:rsidRDefault="00682AF5" w:rsidP="00A515A1">
      <w:pPr>
        <w:rPr>
          <w:rFonts w:ascii="Arial" w:eastAsia="Times New Roman" w:hAnsi="Arial" w:cs="Arial"/>
          <w:color w:val="000000"/>
          <w:szCs w:val="24"/>
        </w:rPr>
      </w:pPr>
    </w:p>
    <w:p w:rsidR="00682AF5" w:rsidRPr="008A48F8" w:rsidRDefault="00682AF5" w:rsidP="00A515A1">
      <w:pPr>
        <w:rPr>
          <w:rFonts w:ascii="Arial" w:eastAsia="Times New Roman" w:hAnsi="Arial" w:cs="Arial"/>
          <w:color w:val="000000"/>
          <w:szCs w:val="24"/>
        </w:rPr>
      </w:pPr>
      <w:r w:rsidRPr="008A48F8">
        <w:rPr>
          <w:rFonts w:ascii="Arial" w:eastAsia="Times New Roman" w:hAnsi="Arial" w:cs="Arial"/>
          <w:color w:val="000000"/>
          <w:szCs w:val="24"/>
        </w:rPr>
        <w:t xml:space="preserve">There are many ideas to explain LDG, but a major one is that the tropics support or promote more niche specialists. That is, tropical environments have more organisms with narrow niches and limited competition, and so are better able to coexist. In the tropical rainforests of </w:t>
      </w:r>
      <w:proofErr w:type="gramStart"/>
      <w:r w:rsidRPr="008A48F8">
        <w:rPr>
          <w:rFonts w:ascii="Arial" w:eastAsia="Times New Roman" w:hAnsi="Arial" w:cs="Arial"/>
          <w:color w:val="000000"/>
          <w:szCs w:val="24"/>
        </w:rPr>
        <w:t>Malaysia</w:t>
      </w:r>
      <w:proofErr w:type="gramEnd"/>
      <w:r w:rsidRPr="008A48F8">
        <w:rPr>
          <w:rFonts w:ascii="Arial" w:eastAsia="Times New Roman" w:hAnsi="Arial" w:cs="Arial"/>
          <w:color w:val="000000"/>
          <w:szCs w:val="24"/>
        </w:rPr>
        <w:t xml:space="preserve"> there are 25 primates species; further north in the forests of Russia there are none. Malaysian primates </w:t>
      </w:r>
      <w:r w:rsidRPr="008A48F8">
        <w:rPr>
          <w:rFonts w:ascii="Arial" w:eastAsia="Times New Roman" w:hAnsi="Arial" w:cs="Arial"/>
          <w:color w:val="000000"/>
          <w:szCs w:val="24"/>
        </w:rPr>
        <w:lastRenderedPageBreak/>
        <w:t xml:space="preserve">specialize on eating fruits, seeds, insects or leaves year-round. Yet in the temperate </w:t>
      </w:r>
      <w:proofErr w:type="gramStart"/>
      <w:r w:rsidRPr="008A48F8">
        <w:rPr>
          <w:rFonts w:ascii="Arial" w:eastAsia="Times New Roman" w:hAnsi="Arial" w:cs="Arial"/>
          <w:color w:val="000000"/>
          <w:szCs w:val="24"/>
        </w:rPr>
        <w:t>zone</w:t>
      </w:r>
      <w:proofErr w:type="gramEnd"/>
      <w:r w:rsidRPr="008A48F8">
        <w:rPr>
          <w:rFonts w:ascii="Arial" w:eastAsia="Times New Roman" w:hAnsi="Arial" w:cs="Arial"/>
          <w:color w:val="000000"/>
          <w:szCs w:val="24"/>
        </w:rPr>
        <w:t xml:space="preserve"> many of these items are scarce in the winter, making such dietary niche specialization impossible. </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Differences in food requirements are somewhat easy to conceptualize — though may be challenging to measure. However, niches have many more dimensions beyond food requirements, making it especially difficult </w:t>
      </w:r>
      <w:proofErr w:type="gramStart"/>
      <w:r w:rsidRPr="008A48F8">
        <w:rPr>
          <w:rFonts w:ascii="Arial" w:eastAsia="Times New Roman" w:hAnsi="Arial" w:cs="Arial"/>
          <w:color w:val="000000"/>
          <w:szCs w:val="24"/>
        </w:rPr>
        <w:t>to accurately track</w:t>
      </w:r>
      <w:proofErr w:type="gramEnd"/>
      <w:r w:rsidRPr="008A48F8">
        <w:rPr>
          <w:rFonts w:ascii="Arial" w:eastAsia="Times New Roman" w:hAnsi="Arial" w:cs="Arial"/>
          <w:color w:val="000000"/>
          <w:szCs w:val="24"/>
        </w:rPr>
        <w:t xml:space="preserve"> them all in nature. </w:t>
      </w:r>
      <w:proofErr w:type="gramStart"/>
      <w:r w:rsidRPr="008A48F8">
        <w:rPr>
          <w:rFonts w:ascii="Arial" w:eastAsia="Times New Roman" w:hAnsi="Arial" w:cs="Arial"/>
          <w:color w:val="000000"/>
          <w:szCs w:val="24"/>
        </w:rPr>
        <w:t>To really test</w:t>
      </w:r>
      <w:proofErr w:type="gramEnd"/>
      <w:r w:rsidRPr="008A48F8">
        <w:rPr>
          <w:rFonts w:ascii="Arial" w:eastAsia="Times New Roman" w:hAnsi="Arial" w:cs="Arial"/>
          <w:color w:val="000000"/>
          <w:szCs w:val="24"/>
        </w:rPr>
        <w:t xml:space="preserve"> this idea, we would need to examine population growth rates – to see if a population is not declining on average across time – with respect to a variety of environmental conditions. As a result, niche theories are hard to test. Do rainforests permit hundreds of tree species to co-occur because each species partitions the ‘tree niche’ into finer and finer slices — particular combinations of light, water, nutrients and pathogen resistance where they perform best? Some have suggested that niches are not particularly important within a natural community. For instance, Stephen Hubbell has argued that tropical trees are competitively equivalent, or ‘neutral’ (Hubbell 2001), and elements of chance govern local diversity. Which idea is right? There is still a great deal of debate. </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outlineLvl w:val="0"/>
        <w:rPr>
          <w:rFonts w:ascii="Arial" w:eastAsia="Times New Roman" w:hAnsi="Arial" w:cs="Arial"/>
          <w:szCs w:val="24"/>
        </w:rPr>
      </w:pPr>
      <w:r w:rsidRPr="008A48F8">
        <w:rPr>
          <w:rFonts w:ascii="Arial" w:eastAsia="Times New Roman" w:hAnsi="Arial" w:cs="Arial"/>
          <w:b/>
          <w:bCs/>
          <w:color w:val="000000"/>
          <w:szCs w:val="24"/>
        </w:rPr>
        <w:t>Using Body Size to Quantify the Niche</w:t>
      </w: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A recent approach to measuring niches is to focus on species functional traits —measurable traits that are linked to survival and niche dimensions. Traits are easier to measure than niches and </w:t>
      </w:r>
      <w:proofErr w:type="gramStart"/>
      <w:r w:rsidRPr="008A48F8">
        <w:rPr>
          <w:rFonts w:ascii="Arial" w:eastAsia="Times New Roman" w:hAnsi="Arial" w:cs="Arial"/>
          <w:color w:val="000000"/>
          <w:szCs w:val="24"/>
        </w:rPr>
        <w:t>can be recorded</w:t>
      </w:r>
      <w:proofErr w:type="gramEnd"/>
      <w:r w:rsidRPr="008A48F8">
        <w:rPr>
          <w:rFonts w:ascii="Arial" w:eastAsia="Times New Roman" w:hAnsi="Arial" w:cs="Arial"/>
          <w:color w:val="000000"/>
          <w:szCs w:val="24"/>
        </w:rPr>
        <w:t xml:space="preserve"> for many species in a community. For instance, jaw size in fish affects their choice of prey; bigger jaws can swallow bigger prey. In trees, bark thickness governs a tree’s ability to withstand fire. Both of these features are related to perhaps </w:t>
      </w:r>
      <w:proofErr w:type="gramStart"/>
      <w:r w:rsidRPr="008A48F8">
        <w:rPr>
          <w:rFonts w:ascii="Arial" w:eastAsia="Times New Roman" w:hAnsi="Arial" w:cs="Arial"/>
          <w:color w:val="000000"/>
          <w:szCs w:val="24"/>
        </w:rPr>
        <w:t>the most universal</w:t>
      </w:r>
      <w:proofErr w:type="gramEnd"/>
      <w:r w:rsidRPr="008A48F8">
        <w:rPr>
          <w:rFonts w:ascii="Arial" w:eastAsia="Times New Roman" w:hAnsi="Arial" w:cs="Arial"/>
          <w:color w:val="000000"/>
          <w:szCs w:val="24"/>
        </w:rPr>
        <w:t xml:space="preserve"> and important organismal trait that can be readily measured: body size. Body size </w:t>
      </w:r>
      <w:proofErr w:type="gramStart"/>
      <w:r w:rsidRPr="008A48F8">
        <w:rPr>
          <w:rFonts w:ascii="Arial" w:eastAsia="Times New Roman" w:hAnsi="Arial" w:cs="Arial"/>
          <w:color w:val="000000"/>
          <w:szCs w:val="24"/>
        </w:rPr>
        <w:t>is closely linked</w:t>
      </w:r>
      <w:proofErr w:type="gramEnd"/>
      <w:r w:rsidRPr="008A48F8">
        <w:rPr>
          <w:rFonts w:ascii="Arial" w:eastAsia="Times New Roman" w:hAnsi="Arial" w:cs="Arial"/>
          <w:color w:val="000000"/>
          <w:szCs w:val="24"/>
        </w:rPr>
        <w:t xml:space="preserve"> to many other traits, including those that affect niche similarity. For predators, body size constrains the size of prey that </w:t>
      </w:r>
      <w:proofErr w:type="gramStart"/>
      <w:r w:rsidRPr="008A48F8">
        <w:rPr>
          <w:rFonts w:ascii="Arial" w:eastAsia="Times New Roman" w:hAnsi="Arial" w:cs="Arial"/>
          <w:color w:val="000000"/>
          <w:szCs w:val="24"/>
        </w:rPr>
        <w:t>can be eaten</w:t>
      </w:r>
      <w:proofErr w:type="gramEnd"/>
      <w:r w:rsidRPr="008A48F8">
        <w:rPr>
          <w:rFonts w:ascii="Arial" w:eastAsia="Times New Roman" w:hAnsi="Arial" w:cs="Arial"/>
          <w:color w:val="000000"/>
          <w:szCs w:val="24"/>
        </w:rPr>
        <w:t xml:space="preserve"> and this can reduce competition. Shrews eat earthworms, wildcats eat mice, and lions eat antelope; none of these organisms compete for food. </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Body size affects many aspects of an organism’s niche, but for simplicity, </w:t>
      </w:r>
      <w:proofErr w:type="gramStart"/>
      <w:r w:rsidRPr="008A48F8">
        <w:rPr>
          <w:rFonts w:ascii="Arial" w:eastAsia="Times New Roman" w:hAnsi="Arial" w:cs="Arial"/>
          <w:color w:val="000000"/>
          <w:szCs w:val="24"/>
        </w:rPr>
        <w:t>let’s</w:t>
      </w:r>
      <w:proofErr w:type="gramEnd"/>
      <w:r w:rsidRPr="008A48F8">
        <w:rPr>
          <w:rFonts w:ascii="Arial" w:eastAsia="Times New Roman" w:hAnsi="Arial" w:cs="Arial"/>
          <w:color w:val="000000"/>
          <w:szCs w:val="24"/>
        </w:rPr>
        <w:t xml:space="preserve"> focus on how it affects dietary niche partitioning in animals. Body size affects (1) food quantity requirements; (2) food selection - i.e., food type or quality; and (3) tolerance of variability in food supply. There are costs and benefits associated with each of these aspects of the dietary niche that prevent one body size from outcompeting all other sizes. </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Body size affects food intake requirements; larger species need more food (1). The dietary selection consequences are obvious with carnivores: foxes eat mice, but mice generally </w:t>
      </w:r>
      <w:proofErr w:type="gramStart"/>
      <w:r w:rsidRPr="008A48F8">
        <w:rPr>
          <w:rFonts w:ascii="Arial" w:eastAsia="Times New Roman" w:hAnsi="Arial" w:cs="Arial"/>
          <w:color w:val="000000"/>
          <w:szCs w:val="24"/>
        </w:rPr>
        <w:t>aren’t</w:t>
      </w:r>
      <w:proofErr w:type="gramEnd"/>
      <w:r w:rsidRPr="008A48F8">
        <w:rPr>
          <w:rFonts w:ascii="Arial" w:eastAsia="Times New Roman" w:hAnsi="Arial" w:cs="Arial"/>
          <w:color w:val="000000"/>
          <w:szCs w:val="24"/>
        </w:rPr>
        <w:t xml:space="preserve"> worth the trouble for lions. Size is also important for </w:t>
      </w:r>
      <w:r w:rsidRPr="008A48F8">
        <w:rPr>
          <w:rFonts w:ascii="Arial" w:eastAsia="Times New Roman" w:hAnsi="Arial" w:cs="Arial"/>
          <w:color w:val="000000"/>
          <w:szCs w:val="24"/>
        </w:rPr>
        <w:lastRenderedPageBreak/>
        <w:t xml:space="preserve">herbivores. Hares can survive on a small patch of grass and forbs in a savanna, but elephants may be forced to migrate during the dry season because there simply </w:t>
      </w:r>
      <w:proofErr w:type="gramStart"/>
      <w:r w:rsidRPr="008A48F8">
        <w:rPr>
          <w:rFonts w:ascii="Arial" w:eastAsia="Times New Roman" w:hAnsi="Arial" w:cs="Arial"/>
          <w:color w:val="000000"/>
          <w:szCs w:val="24"/>
        </w:rPr>
        <w:t>isn’t</w:t>
      </w:r>
      <w:proofErr w:type="gramEnd"/>
      <w:r w:rsidRPr="008A48F8">
        <w:rPr>
          <w:rFonts w:ascii="Arial" w:eastAsia="Times New Roman" w:hAnsi="Arial" w:cs="Arial"/>
          <w:color w:val="000000"/>
          <w:szCs w:val="24"/>
        </w:rPr>
        <w:t xml:space="preserve"> enough food to sustain their enormous appetites. The high food requirement is a cost of being large. However, large animals compensate to some extent by having larger jaws and digestive tracts. An elephant is capable of eating much more grass than a hare, and so as long as there is enough food to go around, it is not at a disadvantage.</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This larger metabolic demand in elephants also affects the type of foods they eat (2). Virtually all herbivores prefer nutritious, low fiber plants — like new shoots — but these are in high demand and there isn’t always enough to go around. Small gazelle can afford to specialize on tender new shoots that are simply not abundant enough to satisfy a buffalo. Instead, buffalo will also eat low quality food like old grass that is mostly fiber: i.e., hard to digest cellulose and lignin. Mice can specialize on grass seeds that are nutritious but not abundant enough to satisfy a deer or boar. However, a deer can survive on lower quality food, because, despite being bigger, its cellular metabolism is lower. For this reason, a deer can afford to fill its digestive tract with lower quality food and extract less energy from it. Small herbivores generally avoid high fiber plants, relying on fruit and fresh shoots, but elephants will eat woody branches and bark. Thus, small size has the advantage of allowing animals to specialize on nutritious foods, while large size can allow animals to access and consume a greater variety of low quality items. </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Finally, body size affects the ability of an organism to withstand variability in their food supply (3). As body mass increases, animals have more cells and so must eat more to sustain them. </w:t>
      </w:r>
      <w:proofErr w:type="gramStart"/>
      <w:r w:rsidRPr="008A48F8">
        <w:rPr>
          <w:rFonts w:ascii="Arial" w:eastAsia="Times New Roman" w:hAnsi="Arial" w:cs="Arial"/>
          <w:color w:val="000000"/>
          <w:szCs w:val="24"/>
        </w:rPr>
        <w:t>But</w:t>
      </w:r>
      <w:proofErr w:type="gramEnd"/>
      <w:r w:rsidRPr="008A48F8">
        <w:rPr>
          <w:rFonts w:ascii="Arial" w:eastAsia="Times New Roman" w:hAnsi="Arial" w:cs="Arial"/>
          <w:color w:val="000000"/>
          <w:szCs w:val="24"/>
        </w:rPr>
        <w:t xml:space="preserve"> as we mentioned, the metabolic rate </w:t>
      </w:r>
      <w:r w:rsidRPr="008A48F8">
        <w:rPr>
          <w:rFonts w:ascii="Arial" w:eastAsia="Times New Roman" w:hAnsi="Arial" w:cs="Arial"/>
          <w:i/>
          <w:iCs/>
          <w:color w:val="000000"/>
          <w:szCs w:val="24"/>
        </w:rPr>
        <w:t>per cell</w:t>
      </w:r>
      <w:r w:rsidRPr="008A48F8">
        <w:rPr>
          <w:rFonts w:ascii="Arial" w:eastAsia="Times New Roman" w:hAnsi="Arial" w:cs="Arial"/>
          <w:color w:val="000000"/>
          <w:szCs w:val="24"/>
        </w:rPr>
        <w:t xml:space="preserve"> declines. This cellular metabolic rate corresponds roughly to heart rate, and it is why shrew and hummingbird hearts can beat 1,000 times a minute, and ours only ~70 times per minute. Why does this matter? Well, an elephant on an empty stomach can go without food much longer than a rabbit: its cellular metabolic demands are much lower, so a little percent of body fat goes a long way. Humpback whale mothers will travel half the globe to give birth in the tropics, where they are safe from orcas. There they will nurse their baby for several months without eating and live </w:t>
      </w:r>
      <w:proofErr w:type="gramStart"/>
      <w:r w:rsidRPr="008A48F8">
        <w:rPr>
          <w:rFonts w:ascii="Arial" w:eastAsia="Times New Roman" w:hAnsi="Arial" w:cs="Arial"/>
          <w:color w:val="000000"/>
          <w:szCs w:val="24"/>
        </w:rPr>
        <w:t>off of</w:t>
      </w:r>
      <w:proofErr w:type="gramEnd"/>
      <w:r w:rsidRPr="008A48F8">
        <w:rPr>
          <w:rFonts w:ascii="Arial" w:eastAsia="Times New Roman" w:hAnsi="Arial" w:cs="Arial"/>
          <w:color w:val="000000"/>
          <w:szCs w:val="24"/>
        </w:rPr>
        <w:t xml:space="preserve"> stored body fat. This strategy is only possible because of their low cellular metabolic rates. Large size has the advantage of increasing the time to starvation, so large species can rely on more variable food supplies. Overall, size-related differences lead to different costs and benefits regarding food type, amount, and frequency of eating that allow small and large species to reduce niche overlap and, thereby, coexist.</w:t>
      </w:r>
    </w:p>
    <w:p w:rsidR="00682AF5" w:rsidRPr="008A48F8" w:rsidRDefault="00682AF5" w:rsidP="00A515A1">
      <w:pPr>
        <w:tabs>
          <w:tab w:val="left" w:pos="0"/>
          <w:tab w:val="left" w:pos="540"/>
        </w:tabs>
        <w:rPr>
          <w:rFonts w:ascii="Arial" w:eastAsia="Times New Roman" w:hAnsi="Arial" w:cs="Arial"/>
          <w:szCs w:val="24"/>
        </w:rPr>
      </w:pPr>
    </w:p>
    <w:p w:rsidR="009F7E0D" w:rsidRDefault="009F7E0D" w:rsidP="00A515A1">
      <w:pPr>
        <w:tabs>
          <w:tab w:val="left" w:pos="0"/>
          <w:tab w:val="left" w:pos="540"/>
        </w:tabs>
        <w:outlineLvl w:val="0"/>
        <w:rPr>
          <w:rFonts w:ascii="Arial" w:eastAsia="Times New Roman" w:hAnsi="Arial" w:cs="Arial"/>
          <w:b/>
          <w:bCs/>
          <w:color w:val="000000"/>
          <w:szCs w:val="24"/>
        </w:rPr>
      </w:pPr>
    </w:p>
    <w:p w:rsidR="00682AF5" w:rsidRPr="008A48F8" w:rsidRDefault="00682AF5" w:rsidP="00A515A1">
      <w:pPr>
        <w:tabs>
          <w:tab w:val="left" w:pos="0"/>
          <w:tab w:val="left" w:pos="540"/>
        </w:tabs>
        <w:outlineLvl w:val="0"/>
        <w:rPr>
          <w:rFonts w:ascii="Arial" w:eastAsia="Times New Roman" w:hAnsi="Arial" w:cs="Arial"/>
          <w:szCs w:val="24"/>
        </w:rPr>
      </w:pPr>
      <w:r w:rsidRPr="008A48F8">
        <w:rPr>
          <w:rFonts w:ascii="Arial" w:eastAsia="Times New Roman" w:hAnsi="Arial" w:cs="Arial"/>
          <w:b/>
          <w:bCs/>
          <w:color w:val="000000"/>
          <w:szCs w:val="24"/>
        </w:rPr>
        <w:lastRenderedPageBreak/>
        <w:t>Body Size in Animals</w:t>
      </w:r>
    </w:p>
    <w:p w:rsidR="009F7E0D" w:rsidRDefault="009F7E0D" w:rsidP="00A515A1">
      <w:pPr>
        <w:tabs>
          <w:tab w:val="left" w:pos="0"/>
          <w:tab w:val="left" w:pos="540"/>
        </w:tabs>
        <w:rPr>
          <w:rFonts w:ascii="Arial" w:eastAsia="Times New Roman" w:hAnsi="Arial" w:cs="Arial"/>
          <w:color w:val="000000"/>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In this exercise, we consider the effects of body size on the realized niche and diversity of a common mammal group in North </w:t>
      </w:r>
      <w:proofErr w:type="gramStart"/>
      <w:r w:rsidRPr="008A48F8">
        <w:rPr>
          <w:rFonts w:ascii="Arial" w:eastAsia="Times New Roman" w:hAnsi="Arial" w:cs="Arial"/>
          <w:color w:val="000000"/>
          <w:szCs w:val="24"/>
        </w:rPr>
        <w:t>America:</w:t>
      </w:r>
      <w:proofErr w:type="gramEnd"/>
      <w:r w:rsidRPr="008A48F8">
        <w:rPr>
          <w:rFonts w:ascii="Arial" w:eastAsia="Times New Roman" w:hAnsi="Arial" w:cs="Arial"/>
          <w:color w:val="000000"/>
          <w:szCs w:val="24"/>
        </w:rPr>
        <w:t xml:space="preserve"> the popular and charismatic rodent. The order </w:t>
      </w:r>
      <w:proofErr w:type="spellStart"/>
      <w:r w:rsidRPr="008A48F8">
        <w:rPr>
          <w:rFonts w:ascii="Arial" w:eastAsia="Times New Roman" w:hAnsi="Arial" w:cs="Arial"/>
          <w:color w:val="000000"/>
          <w:szCs w:val="24"/>
        </w:rPr>
        <w:t>Rodentia</w:t>
      </w:r>
      <w:proofErr w:type="spellEnd"/>
      <w:r w:rsidRPr="008A48F8">
        <w:rPr>
          <w:rFonts w:ascii="Arial" w:eastAsia="Times New Roman" w:hAnsi="Arial" w:cs="Arial"/>
          <w:color w:val="000000"/>
          <w:szCs w:val="24"/>
        </w:rPr>
        <w:t xml:space="preserve"> is the most diverse order of class Mammalia, representing ~40% of all mammal species. </w:t>
      </w:r>
      <w:proofErr w:type="spellStart"/>
      <w:r w:rsidRPr="008A48F8">
        <w:rPr>
          <w:rFonts w:ascii="Arial" w:eastAsia="Times New Roman" w:hAnsi="Arial" w:cs="Arial"/>
          <w:color w:val="000000"/>
          <w:szCs w:val="24"/>
        </w:rPr>
        <w:t>Rodentia</w:t>
      </w:r>
      <w:proofErr w:type="spellEnd"/>
      <w:r w:rsidRPr="008A48F8">
        <w:rPr>
          <w:rFonts w:ascii="Arial" w:eastAsia="Times New Roman" w:hAnsi="Arial" w:cs="Arial"/>
          <w:color w:val="000000"/>
          <w:szCs w:val="24"/>
        </w:rPr>
        <w:t xml:space="preserve"> includes chipmunks, beavers, hamsters, porcupines, flying squirrels, and the ubiquitous house mice. A key to rodent success is their ever-growing incisors (i.e., front teeth), which allow them to gnaw into tough items, from acorns and tree trunks to excavating tunnels. Rodents are common and their abundance and distribution </w:t>
      </w:r>
      <w:proofErr w:type="gramStart"/>
      <w:r w:rsidRPr="008A48F8">
        <w:rPr>
          <w:rFonts w:ascii="Arial" w:eastAsia="Times New Roman" w:hAnsi="Arial" w:cs="Arial"/>
          <w:color w:val="000000"/>
          <w:szCs w:val="24"/>
        </w:rPr>
        <w:t>can be monitored</w:t>
      </w:r>
      <w:proofErr w:type="gramEnd"/>
      <w:r w:rsidRPr="008A48F8">
        <w:rPr>
          <w:rFonts w:ascii="Arial" w:eastAsia="Times New Roman" w:hAnsi="Arial" w:cs="Arial"/>
          <w:color w:val="000000"/>
          <w:szCs w:val="24"/>
        </w:rPr>
        <w:t xml:space="preserve"> by trapping. In this study, we use data from scientists that have trapped and measured the body masses (i.e., weights) of various rodent species in different communities as part of a long-term monitoring program in the United States called NEON, short for National Ecological Observatory Network (</w:t>
      </w:r>
      <w:hyperlink r:id="rId15" w:history="1">
        <w:r w:rsidRPr="008A48F8">
          <w:rPr>
            <w:rFonts w:ascii="Arial" w:eastAsia="Times New Roman" w:hAnsi="Arial" w:cs="Arial"/>
            <w:color w:val="1155CC"/>
            <w:szCs w:val="24"/>
            <w:u w:val="single"/>
          </w:rPr>
          <w:t>http://www.neonscience.org/</w:t>
        </w:r>
      </w:hyperlink>
      <w:r w:rsidRPr="008A48F8">
        <w:rPr>
          <w:rFonts w:ascii="Arial" w:eastAsia="Times New Roman" w:hAnsi="Arial" w:cs="Arial"/>
          <w:color w:val="000000"/>
          <w:szCs w:val="24"/>
        </w:rPr>
        <w:t xml:space="preserve">). NEON gathers data from observatories, satellites and field crews to monitor ecosystems and track how they change over time. Data collection protocols are standardized so that </w:t>
      </w:r>
      <w:proofErr w:type="gramStart"/>
      <w:r w:rsidRPr="008A48F8">
        <w:rPr>
          <w:rFonts w:ascii="Arial" w:eastAsia="Times New Roman" w:hAnsi="Arial" w:cs="Arial"/>
          <w:color w:val="000000"/>
          <w:szCs w:val="24"/>
        </w:rPr>
        <w:t>site to site</w:t>
      </w:r>
      <w:proofErr w:type="gramEnd"/>
      <w:r w:rsidRPr="008A48F8">
        <w:rPr>
          <w:rFonts w:ascii="Arial" w:eastAsia="Times New Roman" w:hAnsi="Arial" w:cs="Arial"/>
          <w:color w:val="000000"/>
          <w:szCs w:val="24"/>
        </w:rPr>
        <w:t xml:space="preserve"> results are comparable and general patterns of diversity and ecosystem function can be monitored and understood. Although NEON data do not span the entire globe, there is enough environmental variation in the United Sates that we can examine general spatial patterns of diversity and their relationship to the niche.</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outlineLvl w:val="0"/>
        <w:rPr>
          <w:rFonts w:ascii="Arial" w:eastAsia="Times New Roman" w:hAnsi="Arial" w:cs="Arial"/>
          <w:b/>
          <w:bCs/>
          <w:color w:val="000000"/>
          <w:szCs w:val="24"/>
        </w:rPr>
      </w:pPr>
      <w:r w:rsidRPr="008A48F8">
        <w:rPr>
          <w:rFonts w:ascii="Arial" w:eastAsia="Times New Roman" w:hAnsi="Arial" w:cs="Arial"/>
          <w:b/>
          <w:bCs/>
          <w:color w:val="000000"/>
          <w:szCs w:val="24"/>
        </w:rPr>
        <w:t>Quantifying the size niche</w:t>
      </w:r>
    </w:p>
    <w:p w:rsidR="00682AF5" w:rsidRPr="008A48F8" w:rsidRDefault="00682AF5" w:rsidP="00A515A1">
      <w:pPr>
        <w:tabs>
          <w:tab w:val="left" w:pos="0"/>
          <w:tab w:val="left" w:pos="540"/>
        </w:tabs>
        <w:outlineLvl w:val="0"/>
        <w:rPr>
          <w:rFonts w:ascii="Arial" w:eastAsia="Times New Roman" w:hAnsi="Arial" w:cs="Arial"/>
          <w:b/>
          <w:bCs/>
          <w:color w:val="000000"/>
          <w:szCs w:val="24"/>
        </w:rPr>
      </w:pPr>
    </w:p>
    <w:p w:rsidR="00682AF5" w:rsidRPr="008A48F8" w:rsidRDefault="00682AF5" w:rsidP="00A515A1">
      <w:pPr>
        <w:tabs>
          <w:tab w:val="left" w:pos="0"/>
          <w:tab w:val="left" w:pos="540"/>
        </w:tabs>
        <w:outlineLvl w:val="0"/>
        <w:rPr>
          <w:rFonts w:ascii="Arial" w:eastAsia="Times New Roman" w:hAnsi="Arial" w:cs="Arial"/>
          <w:szCs w:val="24"/>
        </w:rPr>
      </w:pPr>
      <w:r w:rsidRPr="008A48F8">
        <w:rPr>
          <w:rFonts w:ascii="Arial" w:eastAsia="Times New Roman" w:hAnsi="Arial" w:cs="Arial"/>
          <w:color w:val="000000"/>
          <w:szCs w:val="24"/>
        </w:rPr>
        <w:t xml:space="preserve">We would like to compare body sizes of different rodent species as a proxy for their niches, but there is a problem: each species does not have one specific size, so we cannot simply measure the difference between species. Just like humans, there is variation within a species (i.e., intraspecific variation). How, then, do we quantify this individual variation? One way is to quantify the probability of observing a certain size. In humans, the probability of randomly selecting someone of average height is much higher than selecting someone very short or very tall. More people are close to average height. You can see this in the adjacent plot. On the </w:t>
      </w:r>
      <w:proofErr w:type="gramStart"/>
      <w:r w:rsidRPr="008A48F8">
        <w:rPr>
          <w:rFonts w:ascii="Arial" w:eastAsia="Times New Roman" w:hAnsi="Arial" w:cs="Arial"/>
          <w:i/>
          <w:iCs/>
          <w:color w:val="000000"/>
          <w:szCs w:val="24"/>
        </w:rPr>
        <w:t>x</w:t>
      </w:r>
      <w:r w:rsidRPr="008A48F8">
        <w:rPr>
          <w:rFonts w:ascii="Arial" w:eastAsia="Times New Roman" w:hAnsi="Arial" w:cs="Arial"/>
          <w:color w:val="000000"/>
          <w:szCs w:val="24"/>
        </w:rPr>
        <w:t xml:space="preserve"> axis</w:t>
      </w:r>
      <w:proofErr w:type="gramEnd"/>
      <w:r w:rsidRPr="008A48F8">
        <w:rPr>
          <w:rFonts w:ascii="Arial" w:eastAsia="Times New Roman" w:hAnsi="Arial" w:cs="Arial"/>
          <w:color w:val="000000"/>
          <w:szCs w:val="24"/>
        </w:rPr>
        <w:t xml:space="preserve">, height increases from short to tall. On the </w:t>
      </w:r>
      <w:proofErr w:type="gramStart"/>
      <w:r w:rsidRPr="008A48F8">
        <w:rPr>
          <w:rFonts w:ascii="Arial" w:eastAsia="Times New Roman" w:hAnsi="Arial" w:cs="Arial"/>
          <w:i/>
          <w:iCs/>
          <w:color w:val="000000"/>
          <w:szCs w:val="24"/>
        </w:rPr>
        <w:t>y</w:t>
      </w:r>
      <w:r w:rsidRPr="008A48F8">
        <w:rPr>
          <w:rFonts w:ascii="Arial" w:eastAsia="Times New Roman" w:hAnsi="Arial" w:cs="Arial"/>
          <w:color w:val="000000"/>
          <w:szCs w:val="24"/>
        </w:rPr>
        <w:t xml:space="preserve"> axis</w:t>
      </w:r>
      <w:proofErr w:type="gramEnd"/>
      <w:r w:rsidRPr="008A48F8">
        <w:rPr>
          <w:rFonts w:ascii="Arial" w:eastAsia="Times New Roman" w:hAnsi="Arial" w:cs="Arial"/>
          <w:color w:val="000000"/>
          <w:szCs w:val="24"/>
        </w:rPr>
        <w:t xml:space="preserve">, the probability of observing that height in a randomly drawn person increases towards the average height and declines away from it. For probabilities, values on the </w:t>
      </w:r>
      <w:proofErr w:type="gramStart"/>
      <w:r w:rsidRPr="008A48F8">
        <w:rPr>
          <w:rFonts w:ascii="Arial" w:eastAsia="Times New Roman" w:hAnsi="Arial" w:cs="Arial"/>
          <w:i/>
          <w:iCs/>
          <w:color w:val="000000"/>
          <w:szCs w:val="24"/>
        </w:rPr>
        <w:t>y</w:t>
      </w:r>
      <w:r w:rsidRPr="008A48F8">
        <w:rPr>
          <w:rFonts w:ascii="Arial" w:eastAsia="Times New Roman" w:hAnsi="Arial" w:cs="Arial"/>
          <w:color w:val="000000"/>
          <w:szCs w:val="24"/>
        </w:rPr>
        <w:t xml:space="preserve"> axis</w:t>
      </w:r>
      <w:proofErr w:type="gramEnd"/>
      <w:r w:rsidRPr="008A48F8">
        <w:rPr>
          <w:rFonts w:ascii="Arial" w:eastAsia="Times New Roman" w:hAnsi="Arial" w:cs="Arial"/>
          <w:color w:val="000000"/>
          <w:szCs w:val="24"/>
        </w:rPr>
        <w:t xml:space="preserve"> range from zero (never occurs) to one (always occurs). For instance, if the </w:t>
      </w:r>
      <w:r w:rsidRPr="008A48F8">
        <w:rPr>
          <w:rFonts w:ascii="Arial" w:eastAsia="Times New Roman" w:hAnsi="Arial" w:cs="Arial"/>
          <w:i/>
          <w:iCs/>
          <w:color w:val="000000"/>
          <w:szCs w:val="24"/>
        </w:rPr>
        <w:t>y</w:t>
      </w:r>
      <w:r w:rsidRPr="008A48F8">
        <w:rPr>
          <w:rFonts w:ascii="Arial" w:eastAsia="Times New Roman" w:hAnsi="Arial" w:cs="Arial"/>
          <w:color w:val="000000"/>
          <w:szCs w:val="24"/>
        </w:rPr>
        <w:t xml:space="preserve"> value at 1.5 m was 0.1, this means 1 in 10 times a randomly sampled person of 1.5 m (4’ 11’’) </w:t>
      </w:r>
      <w:proofErr w:type="gramStart"/>
      <w:r w:rsidRPr="008A48F8">
        <w:rPr>
          <w:rFonts w:ascii="Arial" w:eastAsia="Times New Roman" w:hAnsi="Arial" w:cs="Arial"/>
          <w:color w:val="000000"/>
          <w:szCs w:val="24"/>
        </w:rPr>
        <w:t>will be observed</w:t>
      </w:r>
      <w:proofErr w:type="gramEnd"/>
      <w:r w:rsidRPr="008A48F8">
        <w:rPr>
          <w:rFonts w:ascii="Arial" w:eastAsia="Times New Roman" w:hAnsi="Arial" w:cs="Arial"/>
          <w:color w:val="000000"/>
          <w:szCs w:val="24"/>
        </w:rPr>
        <w:t xml:space="preserve">. </w:t>
      </w:r>
    </w:p>
    <w:p w:rsidR="00682AF5" w:rsidRPr="008A48F8" w:rsidRDefault="00682AF5" w:rsidP="00A515A1">
      <w:pPr>
        <w:tabs>
          <w:tab w:val="left" w:pos="0"/>
          <w:tab w:val="left" w:pos="540"/>
        </w:tabs>
        <w:rPr>
          <w:rFonts w:ascii="Arial" w:eastAsia="Times New Roman" w:hAnsi="Arial" w:cs="Arial"/>
          <w:szCs w:val="24"/>
        </w:rPr>
      </w:pPr>
      <w:r w:rsidRPr="008A48F8">
        <w:rPr>
          <w:rFonts w:ascii="Arial" w:hAnsi="Arial" w:cs="Arial"/>
          <w:noProof/>
          <w:szCs w:val="24"/>
        </w:rPr>
        <w:lastRenderedPageBreak/>
        <w:drawing>
          <wp:anchor distT="0" distB="0" distL="114300" distR="114300" simplePos="0" relativeHeight="251659264" behindDoc="0" locked="0" layoutInCell="1" allowOverlap="1" wp14:anchorId="719C30A7" wp14:editId="10037CDE">
            <wp:simplePos x="0" y="0"/>
            <wp:positionH relativeFrom="column">
              <wp:posOffset>2508250</wp:posOffset>
            </wp:positionH>
            <wp:positionV relativeFrom="paragraph">
              <wp:posOffset>78740</wp:posOffset>
            </wp:positionV>
            <wp:extent cx="3175000" cy="2286000"/>
            <wp:effectExtent l="0" t="0" r="6350" b="0"/>
            <wp:wrapSquare wrapText="bothSides"/>
            <wp:docPr id="3" name="Picture 21" descr="https://lh6.googleusercontent.com/JKj2Sn2gOVSej8W1wjiNNuRMELht_eDDSJl_UnILjnatF59NeSzcm8DWje05vbDAfuZGM_0cG5ejVN_gVmuQ1leHQ0V8n1hteRMgTp-OEv1kCdx8whOOrdXLOpamcmQoRDrpkwQ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JKj2Sn2gOVSej8W1wjiNNuRMELht_eDDSJl_UnILjnatF59NeSzcm8DWje05vbDAfuZGM_0cG5ejVN_gVmuQ1leHQ0V8n1hteRMgTp-OEv1kCdx8whOOrdXLOpamcmQoRDrpkwQZ"/>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2286000"/>
                    </a:xfrm>
                    <a:prstGeom prst="rect">
                      <a:avLst/>
                    </a:prstGeom>
                    <a:noFill/>
                  </pic:spPr>
                </pic:pic>
              </a:graphicData>
            </a:graphic>
            <wp14:sizeRelH relativeFrom="page">
              <wp14:pctWidth>0</wp14:pctWidth>
            </wp14:sizeRelH>
            <wp14:sizeRelV relativeFrom="page">
              <wp14:pctHeight>0</wp14:pctHeight>
            </wp14:sizeRelV>
          </wp:anchor>
        </w:drawing>
      </w: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Thus, a probability distribution can be used to represent the probability of any given trait value for a species. In our case, that is body mass of a rodent population. A tall, skinny peak indicates there is a narrow band of variation—most individuals are close to the average size. A low, wide distribution indicates that there is a lot of variation and no size is particularly common. </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outlineLvl w:val="0"/>
        <w:rPr>
          <w:rFonts w:ascii="Arial" w:eastAsia="Times New Roman" w:hAnsi="Arial" w:cs="Arial"/>
          <w:szCs w:val="24"/>
        </w:rPr>
      </w:pPr>
      <w:r w:rsidRPr="008A48F8">
        <w:rPr>
          <w:rFonts w:ascii="Arial" w:eastAsia="Times New Roman" w:hAnsi="Arial" w:cs="Arial"/>
          <w:b/>
          <w:bCs/>
          <w:color w:val="000000"/>
          <w:szCs w:val="24"/>
        </w:rPr>
        <w:t>Body Size Overlap</w:t>
      </w: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We are interested in how similar species are with respect to size. Body size overlap quantifies the similarity of two species’ body sizes using probability distributions. Like probabilities, overlap values can range from zero (no overlap) to one (complete overlap). Just by looking at the amount of visual </w:t>
      </w:r>
      <w:proofErr w:type="gramStart"/>
      <w:r w:rsidRPr="008A48F8">
        <w:rPr>
          <w:rFonts w:ascii="Arial" w:eastAsia="Times New Roman" w:hAnsi="Arial" w:cs="Arial"/>
          <w:color w:val="000000"/>
          <w:szCs w:val="24"/>
        </w:rPr>
        <w:t>overlap</w:t>
      </w:r>
      <w:proofErr w:type="gramEnd"/>
      <w:r w:rsidRPr="008A48F8">
        <w:rPr>
          <w:rFonts w:ascii="Arial" w:eastAsia="Times New Roman" w:hAnsi="Arial" w:cs="Arial"/>
          <w:color w:val="000000"/>
          <w:szCs w:val="24"/>
        </w:rPr>
        <w:t xml:space="preserve"> you can get an idea of the actual value. An overlap of 0.5 </w:t>
      </w:r>
      <w:r w:rsidRPr="008A48F8">
        <w:rPr>
          <w:rFonts w:ascii="Arial" w:hAnsi="Arial" w:cs="Arial"/>
          <w:noProof/>
          <w:szCs w:val="24"/>
        </w:rPr>
        <w:drawing>
          <wp:anchor distT="0" distB="0" distL="114300" distR="114300" simplePos="0" relativeHeight="251660288" behindDoc="0" locked="0" layoutInCell="1" allowOverlap="1" wp14:anchorId="70DA1069" wp14:editId="78B47C16">
            <wp:simplePos x="0" y="0"/>
            <wp:positionH relativeFrom="column">
              <wp:posOffset>2419350</wp:posOffset>
            </wp:positionH>
            <wp:positionV relativeFrom="paragraph">
              <wp:posOffset>171450</wp:posOffset>
            </wp:positionV>
            <wp:extent cx="3352800" cy="2120900"/>
            <wp:effectExtent l="0" t="0" r="0" b="0"/>
            <wp:wrapSquare wrapText="bothSides"/>
            <wp:docPr id="2" name="Picture 20" descr="https://lh6.googleusercontent.com/rT6U_-pRuOUb0_DE4IFR4I9PBL7lACSmrzVjj240A3i2b6IMTUHfyFjdPVjIgcSiCl3jx5YMKWKsIbVmb9p15ysCsseI9YJ7Sz-e3BC-Fuih07peBgpDW6XNPZEWT2jYEdeDmj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rT6U_-pRuOUb0_DE4IFR4I9PBL7lACSmrzVjj240A3i2b6IMTUHfyFjdPVjIgcSiCl3jx5YMKWKsIbVmb9p15ysCsseI9YJ7Sz-e3BC-Fuih07peBgpDW6XNPZEWT2jYEdeDmjL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2120900"/>
                    </a:xfrm>
                    <a:prstGeom prst="rect">
                      <a:avLst/>
                    </a:prstGeom>
                    <a:noFill/>
                  </pic:spPr>
                </pic:pic>
              </a:graphicData>
            </a:graphic>
            <wp14:sizeRelH relativeFrom="page">
              <wp14:pctWidth>0</wp14:pctWidth>
            </wp14:sizeRelH>
            <wp14:sizeRelV relativeFrom="page">
              <wp14:pctHeight>0</wp14:pctHeight>
            </wp14:sizeRelV>
          </wp:anchor>
        </w:drawing>
      </w:r>
      <w:r w:rsidRPr="008A48F8">
        <w:rPr>
          <w:rFonts w:ascii="Arial" w:eastAsia="Times New Roman" w:hAnsi="Arial" w:cs="Arial"/>
          <w:color w:val="000000"/>
          <w:szCs w:val="24"/>
        </w:rPr>
        <w:t xml:space="preserve">indicates that 50% of the area under the curve </w:t>
      </w:r>
      <w:proofErr w:type="gramStart"/>
      <w:r w:rsidRPr="008A48F8">
        <w:rPr>
          <w:rFonts w:ascii="Arial" w:eastAsia="Times New Roman" w:hAnsi="Arial" w:cs="Arial"/>
          <w:color w:val="000000"/>
          <w:szCs w:val="24"/>
        </w:rPr>
        <w:t>is shared</w:t>
      </w:r>
      <w:proofErr w:type="gramEnd"/>
      <w:r w:rsidRPr="008A48F8">
        <w:rPr>
          <w:rFonts w:ascii="Arial" w:eastAsia="Times New Roman" w:hAnsi="Arial" w:cs="Arial"/>
          <w:color w:val="000000"/>
          <w:szCs w:val="24"/>
        </w:rPr>
        <w:t xml:space="preserve"> with another species. In the figure to your right, overlap between two species is 0.23, or 23%. This method quantifies what fraction of individuals in two populations are actually the same size. By employing some statistical methods, we can convert sampled sizes of a species into a probability distribution, and then calculate the overlap in distributions between two sizes. The main idea is this: </w:t>
      </w:r>
      <w:r w:rsidRPr="008A48F8">
        <w:rPr>
          <w:rFonts w:ascii="Arial" w:eastAsia="Times New Roman" w:hAnsi="Arial" w:cs="Arial"/>
          <w:i/>
          <w:iCs/>
          <w:color w:val="000000"/>
          <w:szCs w:val="24"/>
        </w:rPr>
        <w:t>the more overlap in size, the more similar in size and the more likely two species are to share a niche and compete</w:t>
      </w:r>
      <w:r w:rsidRPr="008A48F8">
        <w:rPr>
          <w:rFonts w:ascii="Arial" w:eastAsia="Times New Roman" w:hAnsi="Arial" w:cs="Arial"/>
          <w:color w:val="000000"/>
          <w:szCs w:val="24"/>
        </w:rPr>
        <w:t xml:space="preserve">. </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We just discussed how to measure the similarity of two different species. </w:t>
      </w:r>
      <w:proofErr w:type="gramStart"/>
      <w:r w:rsidRPr="008A48F8">
        <w:rPr>
          <w:rFonts w:ascii="Arial" w:eastAsia="Times New Roman" w:hAnsi="Arial" w:cs="Arial"/>
          <w:color w:val="000000"/>
          <w:szCs w:val="24"/>
        </w:rPr>
        <w:t>But</w:t>
      </w:r>
      <w:proofErr w:type="gramEnd"/>
      <w:r w:rsidRPr="008A48F8">
        <w:rPr>
          <w:rFonts w:ascii="Arial" w:eastAsia="Times New Roman" w:hAnsi="Arial" w:cs="Arial"/>
          <w:color w:val="000000"/>
          <w:szCs w:val="24"/>
        </w:rPr>
        <w:t xml:space="preserve"> how would we characterize the niche similarity of a whole community? Suppose we have ten species of mice in a desert, all eating seeds and insects. To quantify average overlap between all ten species, we calculate the overlap for each pair, </w:t>
      </w:r>
      <w:r w:rsidRPr="008A48F8">
        <w:rPr>
          <w:rFonts w:ascii="Arial" w:eastAsia="Times New Roman" w:hAnsi="Arial" w:cs="Arial"/>
          <w:color w:val="000000"/>
          <w:szCs w:val="24"/>
        </w:rPr>
        <w:lastRenderedPageBreak/>
        <w:t>and then the average of these values. This provides a general metric of trait and niche similarity for a community.</w:t>
      </w:r>
    </w:p>
    <w:p w:rsidR="00682AF5" w:rsidRPr="008A48F8" w:rsidRDefault="00682AF5" w:rsidP="00A515A1">
      <w:pPr>
        <w:tabs>
          <w:tab w:val="left" w:pos="0"/>
          <w:tab w:val="left" w:pos="540"/>
        </w:tabs>
        <w:rPr>
          <w:rFonts w:ascii="Arial" w:eastAsia="Times New Roman" w:hAnsi="Arial" w:cs="Arial"/>
          <w:szCs w:val="24"/>
        </w:rPr>
      </w:pPr>
    </w:p>
    <w:p w:rsidR="00682AF5" w:rsidRPr="008A48F8" w:rsidRDefault="00682AF5" w:rsidP="00A515A1">
      <w:pPr>
        <w:tabs>
          <w:tab w:val="left" w:pos="0"/>
          <w:tab w:val="left" w:pos="540"/>
        </w:tabs>
        <w:rPr>
          <w:rFonts w:ascii="Arial" w:eastAsia="Times New Roman" w:hAnsi="Arial" w:cs="Arial"/>
          <w:szCs w:val="24"/>
        </w:rPr>
      </w:pPr>
      <w:r w:rsidRPr="008A48F8">
        <w:rPr>
          <w:rFonts w:ascii="Arial" w:eastAsia="Times New Roman" w:hAnsi="Arial" w:cs="Arial"/>
          <w:color w:val="000000"/>
          <w:szCs w:val="24"/>
        </w:rPr>
        <w:t xml:space="preserve">Now </w:t>
      </w:r>
      <w:proofErr w:type="gramStart"/>
      <w:r w:rsidRPr="008A48F8">
        <w:rPr>
          <w:rFonts w:ascii="Arial" w:eastAsia="Times New Roman" w:hAnsi="Arial" w:cs="Arial"/>
          <w:color w:val="000000"/>
          <w:szCs w:val="24"/>
        </w:rPr>
        <w:t>take a look</w:t>
      </w:r>
      <w:proofErr w:type="gramEnd"/>
      <w:r w:rsidRPr="008A48F8">
        <w:rPr>
          <w:rFonts w:ascii="Arial" w:eastAsia="Times New Roman" w:hAnsi="Arial" w:cs="Arial"/>
          <w:color w:val="000000"/>
          <w:szCs w:val="24"/>
        </w:rPr>
        <w:t xml:space="preserve"> at the plots in Figure 1 and read the caption carefully. Note the </w:t>
      </w:r>
      <w:r w:rsidRPr="008A48F8">
        <w:rPr>
          <w:rFonts w:ascii="Arial" w:eastAsia="Times New Roman" w:hAnsi="Arial" w:cs="Arial"/>
          <w:i/>
          <w:iCs/>
          <w:color w:val="000000"/>
          <w:szCs w:val="24"/>
        </w:rPr>
        <w:t>x</w:t>
      </w:r>
      <w:r w:rsidRPr="008A48F8">
        <w:rPr>
          <w:rFonts w:ascii="Arial" w:eastAsia="Times New Roman" w:hAnsi="Arial" w:cs="Arial"/>
          <w:color w:val="000000"/>
          <w:szCs w:val="24"/>
        </w:rPr>
        <w:t xml:space="preserve"> and </w:t>
      </w:r>
      <w:proofErr w:type="gramStart"/>
      <w:r w:rsidRPr="008A48F8">
        <w:rPr>
          <w:rFonts w:ascii="Arial" w:eastAsia="Times New Roman" w:hAnsi="Arial" w:cs="Arial"/>
          <w:i/>
          <w:iCs/>
          <w:color w:val="000000"/>
          <w:szCs w:val="24"/>
        </w:rPr>
        <w:t>y</w:t>
      </w:r>
      <w:r w:rsidRPr="008A48F8">
        <w:rPr>
          <w:rFonts w:ascii="Arial" w:eastAsia="Times New Roman" w:hAnsi="Arial" w:cs="Arial"/>
          <w:color w:val="000000"/>
          <w:szCs w:val="24"/>
        </w:rPr>
        <w:t xml:space="preserve"> axes</w:t>
      </w:r>
      <w:proofErr w:type="gramEnd"/>
      <w:r w:rsidRPr="008A48F8">
        <w:rPr>
          <w:rFonts w:ascii="Arial" w:eastAsia="Times New Roman" w:hAnsi="Arial" w:cs="Arial"/>
          <w:color w:val="000000"/>
          <w:szCs w:val="24"/>
        </w:rPr>
        <w:t xml:space="preserve"> and think about what a point in this graph would mean based on the axes. Go through the first step independently, </w:t>
      </w:r>
      <w:proofErr w:type="gramStart"/>
      <w:r w:rsidRPr="008A48F8">
        <w:rPr>
          <w:rFonts w:ascii="Arial" w:eastAsia="Times New Roman" w:hAnsi="Arial" w:cs="Arial"/>
          <w:color w:val="000000"/>
          <w:szCs w:val="24"/>
        </w:rPr>
        <w:t>then</w:t>
      </w:r>
      <w:proofErr w:type="gramEnd"/>
      <w:r w:rsidRPr="008A48F8">
        <w:rPr>
          <w:rFonts w:ascii="Arial" w:eastAsia="Times New Roman" w:hAnsi="Arial" w:cs="Arial"/>
          <w:color w:val="000000"/>
          <w:szCs w:val="24"/>
        </w:rPr>
        <w:t xml:space="preserve"> with a partner discuss your answers. For all subsequent steps think through the answers independently then discuss with your partner. You will have an opportunity to explain your answers to the class.</w:t>
      </w:r>
    </w:p>
    <w:p w:rsidR="00682AF5" w:rsidRPr="008A48F8" w:rsidRDefault="00682AF5" w:rsidP="00682AF5">
      <w:pPr>
        <w:rPr>
          <w:rFonts w:ascii="Arial" w:eastAsia="Times New Roman" w:hAnsi="Arial" w:cs="Arial"/>
          <w:szCs w:val="24"/>
        </w:rPr>
      </w:pPr>
    </w:p>
    <w:p w:rsidR="00682AF5" w:rsidRPr="008A48F8" w:rsidRDefault="00682AF5" w:rsidP="005B3B0C">
      <w:pPr>
        <w:ind w:left="720"/>
        <w:rPr>
          <w:rFonts w:ascii="Arial" w:eastAsia="Times New Roman" w:hAnsi="Arial" w:cs="Arial"/>
          <w:szCs w:val="24"/>
        </w:rPr>
      </w:pPr>
      <w:r w:rsidRPr="008A48F8">
        <w:rPr>
          <w:rFonts w:ascii="Arial" w:eastAsia="Times New Roman" w:hAnsi="Arial" w:cs="Arial"/>
          <w:b/>
          <w:bCs/>
          <w:color w:val="000000"/>
          <w:szCs w:val="24"/>
        </w:rPr>
        <w:t xml:space="preserve">Step </w:t>
      </w:r>
      <w:proofErr w:type="gramStart"/>
      <w:r w:rsidRPr="008A48F8">
        <w:rPr>
          <w:rFonts w:ascii="Arial" w:eastAsia="Times New Roman" w:hAnsi="Arial" w:cs="Arial"/>
          <w:b/>
          <w:bCs/>
          <w:color w:val="000000"/>
          <w:szCs w:val="24"/>
        </w:rPr>
        <w:t>One</w:t>
      </w:r>
      <w:proofErr w:type="gramEnd"/>
      <w:r w:rsidRPr="008A48F8">
        <w:rPr>
          <w:rFonts w:ascii="Arial" w:eastAsia="Times New Roman" w:hAnsi="Arial" w:cs="Arial"/>
          <w:b/>
          <w:bCs/>
          <w:color w:val="000000"/>
          <w:szCs w:val="24"/>
        </w:rPr>
        <w:t xml:space="preserve">: </w:t>
      </w:r>
      <w:r w:rsidRPr="008A48F8">
        <w:rPr>
          <w:rFonts w:ascii="Arial" w:eastAsia="Times New Roman" w:hAnsi="Arial" w:cs="Arial"/>
          <w:color w:val="000000"/>
          <w:szCs w:val="24"/>
        </w:rPr>
        <w:t xml:space="preserve">First, a quick review of concepts. What is a niche? How is the fundamental niche different </w:t>
      </w:r>
      <w:proofErr w:type="gramStart"/>
      <w:r w:rsidRPr="008A48F8">
        <w:rPr>
          <w:rFonts w:ascii="Arial" w:eastAsia="Times New Roman" w:hAnsi="Arial" w:cs="Arial"/>
          <w:color w:val="000000"/>
          <w:szCs w:val="24"/>
        </w:rPr>
        <w:t>than</w:t>
      </w:r>
      <w:proofErr w:type="gramEnd"/>
      <w:r w:rsidRPr="008A48F8">
        <w:rPr>
          <w:rFonts w:ascii="Arial" w:eastAsia="Times New Roman" w:hAnsi="Arial" w:cs="Arial"/>
          <w:color w:val="000000"/>
          <w:szCs w:val="24"/>
        </w:rPr>
        <w:t xml:space="preserve"> a realized niche? How can differences in body size reduce niche overlap? </w:t>
      </w:r>
    </w:p>
    <w:p w:rsidR="00682AF5" w:rsidRPr="008A48F8" w:rsidRDefault="00682AF5" w:rsidP="005B3B0C">
      <w:pPr>
        <w:ind w:left="720"/>
        <w:rPr>
          <w:rFonts w:ascii="Arial" w:eastAsia="Times New Roman" w:hAnsi="Arial" w:cs="Arial"/>
          <w:szCs w:val="24"/>
        </w:rPr>
      </w:pPr>
    </w:p>
    <w:p w:rsidR="00682AF5" w:rsidRPr="008A48F8" w:rsidRDefault="00682AF5" w:rsidP="005B3B0C">
      <w:pPr>
        <w:ind w:left="720"/>
        <w:rPr>
          <w:rFonts w:ascii="Arial" w:eastAsia="Times New Roman" w:hAnsi="Arial" w:cs="Arial"/>
          <w:szCs w:val="24"/>
        </w:rPr>
      </w:pPr>
      <w:r w:rsidRPr="008A48F8">
        <w:rPr>
          <w:rFonts w:ascii="Arial" w:eastAsia="Times New Roman" w:hAnsi="Arial" w:cs="Arial"/>
          <w:b/>
          <w:bCs/>
          <w:color w:val="000000"/>
          <w:szCs w:val="24"/>
        </w:rPr>
        <w:t>Step Two:</w:t>
      </w:r>
      <w:r w:rsidRPr="008A48F8">
        <w:rPr>
          <w:rFonts w:ascii="Arial" w:eastAsia="Times New Roman" w:hAnsi="Arial" w:cs="Arial"/>
          <w:color w:val="000000"/>
          <w:szCs w:val="24"/>
        </w:rPr>
        <w:t xml:space="preserve"> Describe </w:t>
      </w:r>
      <w:proofErr w:type="gramStart"/>
      <w:r w:rsidRPr="008A48F8">
        <w:rPr>
          <w:rFonts w:ascii="Arial" w:eastAsia="Times New Roman" w:hAnsi="Arial" w:cs="Arial"/>
          <w:color w:val="000000"/>
          <w:szCs w:val="24"/>
        </w:rPr>
        <w:t>the axes and what they show</w:t>
      </w:r>
      <w:proofErr w:type="gramEnd"/>
      <w:r w:rsidRPr="008A48F8">
        <w:rPr>
          <w:rFonts w:ascii="Arial" w:eastAsia="Times New Roman" w:hAnsi="Arial" w:cs="Arial"/>
          <w:color w:val="000000"/>
          <w:szCs w:val="24"/>
        </w:rPr>
        <w:t xml:space="preserve">. What do the </w:t>
      </w:r>
      <w:r w:rsidRPr="008A48F8">
        <w:rPr>
          <w:rFonts w:ascii="Arial" w:eastAsia="Times New Roman" w:hAnsi="Arial" w:cs="Arial"/>
          <w:i/>
          <w:iCs/>
          <w:color w:val="000000"/>
          <w:szCs w:val="24"/>
        </w:rPr>
        <w:t>x</w:t>
      </w:r>
      <w:r w:rsidRPr="008A48F8">
        <w:rPr>
          <w:rFonts w:ascii="Arial" w:eastAsia="Times New Roman" w:hAnsi="Arial" w:cs="Arial"/>
          <w:color w:val="000000"/>
          <w:szCs w:val="24"/>
        </w:rPr>
        <w:t xml:space="preserve"> and </w:t>
      </w:r>
      <w:proofErr w:type="gramStart"/>
      <w:r w:rsidRPr="008A48F8">
        <w:rPr>
          <w:rFonts w:ascii="Arial" w:eastAsia="Times New Roman" w:hAnsi="Arial" w:cs="Arial"/>
          <w:i/>
          <w:iCs/>
          <w:color w:val="000000"/>
          <w:szCs w:val="24"/>
        </w:rPr>
        <w:t>y</w:t>
      </w:r>
      <w:r w:rsidRPr="008A48F8">
        <w:rPr>
          <w:rFonts w:ascii="Arial" w:eastAsia="Times New Roman" w:hAnsi="Arial" w:cs="Arial"/>
          <w:color w:val="000000"/>
          <w:szCs w:val="24"/>
        </w:rPr>
        <w:t xml:space="preserve"> axes</w:t>
      </w:r>
      <w:proofErr w:type="gramEnd"/>
      <w:r w:rsidRPr="008A48F8">
        <w:rPr>
          <w:rFonts w:ascii="Arial" w:eastAsia="Times New Roman" w:hAnsi="Arial" w:cs="Arial"/>
          <w:color w:val="000000"/>
          <w:szCs w:val="24"/>
        </w:rPr>
        <w:t xml:space="preserve"> represent? What do the different colors mean? Why are some curves tall and narrow and others flat and wide? What does the value in the upper right corner signify? Compare the four plots. What is the difference between them? Is there a trend? What seems to predict the different patterns for each plot? </w:t>
      </w:r>
    </w:p>
    <w:p w:rsidR="00682AF5" w:rsidRPr="008A48F8" w:rsidRDefault="00682AF5" w:rsidP="005B3B0C">
      <w:pPr>
        <w:ind w:left="720"/>
        <w:rPr>
          <w:rFonts w:ascii="Arial" w:eastAsia="Times New Roman" w:hAnsi="Arial" w:cs="Arial"/>
          <w:szCs w:val="24"/>
        </w:rPr>
      </w:pPr>
    </w:p>
    <w:p w:rsidR="00682AF5" w:rsidRPr="008A48F8" w:rsidRDefault="00682AF5" w:rsidP="005B3B0C">
      <w:pPr>
        <w:ind w:left="720"/>
        <w:rPr>
          <w:rFonts w:ascii="Arial" w:eastAsia="Times New Roman" w:hAnsi="Arial" w:cs="Arial"/>
          <w:szCs w:val="24"/>
        </w:rPr>
      </w:pPr>
      <w:r w:rsidRPr="008A48F8">
        <w:rPr>
          <w:rFonts w:ascii="Arial" w:eastAsia="Times New Roman" w:hAnsi="Arial" w:cs="Arial"/>
          <w:b/>
          <w:bCs/>
          <w:color w:val="000000"/>
          <w:szCs w:val="24"/>
        </w:rPr>
        <w:t>Step Three:</w:t>
      </w:r>
      <w:r w:rsidRPr="008A48F8">
        <w:rPr>
          <w:rFonts w:ascii="Arial" w:eastAsia="Times New Roman" w:hAnsi="Arial" w:cs="Arial"/>
          <w:color w:val="000000"/>
          <w:szCs w:val="24"/>
        </w:rPr>
        <w:t xml:space="preserve"> Look at the reported values of overlap. What do they mean? How does a value of 0.55 from Bartlett, New Hampshire differ from another with 0.19 from </w:t>
      </w:r>
      <w:proofErr w:type="spellStart"/>
      <w:r w:rsidRPr="008A48F8">
        <w:rPr>
          <w:rFonts w:ascii="Arial" w:eastAsia="Times New Roman" w:hAnsi="Arial" w:cs="Arial"/>
          <w:color w:val="000000"/>
          <w:szCs w:val="24"/>
        </w:rPr>
        <w:t>Konza</w:t>
      </w:r>
      <w:proofErr w:type="spellEnd"/>
      <w:r w:rsidRPr="008A48F8">
        <w:rPr>
          <w:rFonts w:ascii="Arial" w:eastAsia="Times New Roman" w:hAnsi="Arial" w:cs="Arial"/>
          <w:color w:val="000000"/>
          <w:szCs w:val="24"/>
        </w:rPr>
        <w:t>, Kansas? For Figure 1c, estimate the overlap between the two blue distributions of large species.</w:t>
      </w:r>
    </w:p>
    <w:p w:rsidR="00682AF5" w:rsidRPr="008A48F8" w:rsidRDefault="00682AF5" w:rsidP="005B3B0C">
      <w:pPr>
        <w:ind w:left="720"/>
        <w:rPr>
          <w:rFonts w:ascii="Arial" w:eastAsia="Times New Roman" w:hAnsi="Arial" w:cs="Arial"/>
          <w:szCs w:val="24"/>
        </w:rPr>
      </w:pPr>
    </w:p>
    <w:p w:rsidR="00682AF5" w:rsidRPr="008A48F8" w:rsidRDefault="00682AF5" w:rsidP="005B3B0C">
      <w:pPr>
        <w:ind w:left="720"/>
        <w:rPr>
          <w:rFonts w:ascii="Arial" w:eastAsia="Times New Roman" w:hAnsi="Arial" w:cs="Arial"/>
          <w:szCs w:val="24"/>
        </w:rPr>
      </w:pPr>
      <w:r w:rsidRPr="008A48F8">
        <w:rPr>
          <w:rFonts w:ascii="Arial" w:eastAsia="Times New Roman" w:hAnsi="Arial" w:cs="Arial"/>
          <w:b/>
          <w:bCs/>
          <w:color w:val="000000"/>
          <w:szCs w:val="24"/>
        </w:rPr>
        <w:t>Step Four:</w:t>
      </w:r>
      <w:r w:rsidRPr="008A48F8">
        <w:rPr>
          <w:rFonts w:ascii="Arial" w:eastAsia="Times New Roman" w:hAnsi="Arial" w:cs="Arial"/>
          <w:color w:val="000000"/>
          <w:szCs w:val="24"/>
        </w:rPr>
        <w:t xml:space="preserve"> Try to interpret the plots in Figure 1. What is the significance of overlapping curves — what does this tell us about niches? What is the trend between plots? Suggest a hypothesis for what this trend signifies and why it might be occurring. Remember that a good hypothesis involves a plausible mechanism that would predict the observed pattern.  </w:t>
      </w:r>
    </w:p>
    <w:p w:rsidR="00682AF5" w:rsidRPr="008A48F8" w:rsidRDefault="00682AF5" w:rsidP="00682AF5">
      <w:pPr>
        <w:rPr>
          <w:rFonts w:ascii="Arial" w:eastAsia="Times New Roman" w:hAnsi="Arial" w:cs="Arial"/>
          <w:szCs w:val="24"/>
        </w:rPr>
      </w:pPr>
    </w:p>
    <w:p w:rsidR="00682AF5" w:rsidRPr="008A48F8" w:rsidRDefault="00682AF5" w:rsidP="00682AF5">
      <w:pPr>
        <w:ind w:left="1440"/>
        <w:rPr>
          <w:rFonts w:ascii="Arial" w:eastAsia="Times New Roman" w:hAnsi="Arial" w:cs="Arial"/>
          <w:color w:val="000000"/>
          <w:szCs w:val="24"/>
        </w:rPr>
      </w:pPr>
    </w:p>
    <w:p w:rsidR="00682AF5" w:rsidRPr="008A48F8" w:rsidRDefault="00682AF5" w:rsidP="005B3B0C">
      <w:pPr>
        <w:ind w:left="720" w:hanging="720"/>
        <w:rPr>
          <w:rFonts w:ascii="Arial" w:eastAsia="Times New Roman" w:hAnsi="Arial" w:cs="Arial"/>
          <w:color w:val="000000"/>
          <w:szCs w:val="24"/>
        </w:rPr>
      </w:pPr>
      <w:r w:rsidRPr="008A48F8">
        <w:rPr>
          <w:rFonts w:ascii="Arial" w:eastAsia="Times New Roman" w:hAnsi="Arial" w:cs="Arial"/>
          <w:b/>
          <w:color w:val="000000"/>
          <w:szCs w:val="24"/>
        </w:rPr>
        <w:t xml:space="preserve">Post-class assessment: </w:t>
      </w:r>
      <w:r w:rsidRPr="008A48F8">
        <w:rPr>
          <w:rFonts w:ascii="Arial" w:eastAsia="Times New Roman" w:hAnsi="Arial" w:cs="Arial"/>
          <w:color w:val="000000"/>
          <w:szCs w:val="24"/>
        </w:rPr>
        <w:t>Please compl</w:t>
      </w:r>
      <w:r w:rsidR="005B3B0C">
        <w:rPr>
          <w:rFonts w:ascii="Arial" w:eastAsia="Times New Roman" w:hAnsi="Arial" w:cs="Arial"/>
          <w:color w:val="000000"/>
          <w:szCs w:val="24"/>
        </w:rPr>
        <w:t xml:space="preserve">ete the following questions for </w:t>
      </w:r>
      <w:r w:rsidRPr="008A48F8">
        <w:rPr>
          <w:rFonts w:ascii="Arial" w:eastAsia="Times New Roman" w:hAnsi="Arial" w:cs="Arial"/>
          <w:color w:val="000000"/>
          <w:szCs w:val="24"/>
        </w:rPr>
        <w:t>homework.</w:t>
      </w:r>
    </w:p>
    <w:p w:rsidR="00682AF5" w:rsidRPr="008A48F8" w:rsidRDefault="00682AF5" w:rsidP="00682AF5">
      <w:pPr>
        <w:rPr>
          <w:rFonts w:ascii="Arial" w:eastAsia="Times New Roman" w:hAnsi="Arial" w:cs="Arial"/>
          <w:b/>
          <w:color w:val="000000"/>
          <w:szCs w:val="24"/>
        </w:rPr>
      </w:pPr>
    </w:p>
    <w:p w:rsidR="00682AF5" w:rsidRPr="008A48F8" w:rsidRDefault="00682AF5" w:rsidP="005B3B0C">
      <w:pPr>
        <w:pStyle w:val="ListParagraph"/>
        <w:spacing w:before="2" w:after="2"/>
        <w:rPr>
          <w:rFonts w:ascii="Arial" w:hAnsi="Arial" w:cs="Arial"/>
          <w:color w:val="000000"/>
        </w:rPr>
      </w:pPr>
      <w:r w:rsidRPr="008A48F8">
        <w:rPr>
          <w:rFonts w:ascii="Arial" w:hAnsi="Arial" w:cs="Arial"/>
          <w:color w:val="000000"/>
        </w:rPr>
        <w:t xml:space="preserve">1. Imagine a community with three species: A, B, and C. Assume the overlap value for one pair is 0, another is 0.5, and a third is 0.25, what is the significance of these different values? Draw a schematic similar to Figure 1 for this community. Write the average overlap in the upper </w:t>
      </w:r>
      <w:proofErr w:type="spellStart"/>
      <w:r w:rsidRPr="008A48F8">
        <w:rPr>
          <w:rFonts w:ascii="Arial" w:hAnsi="Arial" w:cs="Arial"/>
          <w:color w:val="000000"/>
        </w:rPr>
        <w:t>righthand</w:t>
      </w:r>
      <w:proofErr w:type="spellEnd"/>
      <w:r w:rsidRPr="008A48F8">
        <w:rPr>
          <w:rFonts w:ascii="Arial" w:hAnsi="Arial" w:cs="Arial"/>
          <w:color w:val="000000"/>
        </w:rPr>
        <w:t xml:space="preserve"> corner. Remember to label all axes and write a figure caption. </w:t>
      </w:r>
    </w:p>
    <w:p w:rsidR="00682AF5" w:rsidRPr="008A48F8" w:rsidRDefault="00682AF5" w:rsidP="00682AF5">
      <w:pPr>
        <w:pStyle w:val="ListParagraph"/>
        <w:spacing w:before="2" w:after="2"/>
        <w:ind w:left="1440"/>
        <w:rPr>
          <w:rFonts w:ascii="Arial" w:hAnsi="Arial" w:cs="Arial"/>
          <w:color w:val="000000"/>
        </w:rPr>
      </w:pPr>
    </w:p>
    <w:p w:rsidR="00682AF5" w:rsidRPr="008A48F8" w:rsidRDefault="00682AF5" w:rsidP="005B3B0C">
      <w:pPr>
        <w:ind w:left="720"/>
        <w:rPr>
          <w:rFonts w:ascii="Arial" w:eastAsia="Times New Roman" w:hAnsi="Arial" w:cs="Arial"/>
          <w:color w:val="000000"/>
          <w:szCs w:val="24"/>
        </w:rPr>
      </w:pPr>
      <w:r w:rsidRPr="008A48F8">
        <w:rPr>
          <w:rFonts w:ascii="Arial" w:eastAsia="Times New Roman" w:hAnsi="Arial" w:cs="Arial"/>
          <w:color w:val="000000"/>
          <w:szCs w:val="24"/>
        </w:rPr>
        <w:lastRenderedPageBreak/>
        <w:t xml:space="preserve">2. What is a major assumption of this study regarding niche occupation? Can you think of an example where different species of rodents are the same size, but </w:t>
      </w:r>
      <w:proofErr w:type="gramStart"/>
      <w:r w:rsidRPr="008A48F8">
        <w:rPr>
          <w:rFonts w:ascii="Arial" w:eastAsia="Times New Roman" w:hAnsi="Arial" w:cs="Arial"/>
          <w:color w:val="000000"/>
          <w:szCs w:val="24"/>
        </w:rPr>
        <w:t>don’t</w:t>
      </w:r>
      <w:proofErr w:type="gramEnd"/>
      <w:r w:rsidRPr="008A48F8">
        <w:rPr>
          <w:rFonts w:ascii="Arial" w:eastAsia="Times New Roman" w:hAnsi="Arial" w:cs="Arial"/>
          <w:color w:val="000000"/>
          <w:szCs w:val="24"/>
        </w:rPr>
        <w:t xml:space="preserve"> compete?  </w:t>
      </w:r>
    </w:p>
    <w:p w:rsidR="00682AF5" w:rsidRPr="008A48F8" w:rsidRDefault="00682AF5" w:rsidP="005B3B0C">
      <w:pPr>
        <w:ind w:left="720"/>
        <w:rPr>
          <w:rFonts w:ascii="Arial" w:eastAsia="Times New Roman" w:hAnsi="Arial" w:cs="Arial"/>
          <w:color w:val="000000"/>
          <w:szCs w:val="24"/>
        </w:rPr>
      </w:pPr>
    </w:p>
    <w:p w:rsidR="00682AF5" w:rsidRPr="008A48F8" w:rsidRDefault="00682AF5" w:rsidP="005B3B0C">
      <w:pPr>
        <w:ind w:left="720"/>
        <w:rPr>
          <w:rFonts w:ascii="Arial" w:eastAsia="Times New Roman" w:hAnsi="Arial" w:cs="Arial"/>
          <w:color w:val="000000"/>
          <w:szCs w:val="24"/>
        </w:rPr>
      </w:pPr>
      <w:r w:rsidRPr="008A48F8">
        <w:rPr>
          <w:rFonts w:ascii="Arial" w:eastAsia="Times New Roman" w:hAnsi="Arial" w:cs="Arial"/>
          <w:color w:val="000000"/>
          <w:szCs w:val="24"/>
        </w:rPr>
        <w:t xml:space="preserve">3. Suppose there are some similarly sized rodents that </w:t>
      </w:r>
      <w:proofErr w:type="gramStart"/>
      <w:r w:rsidRPr="008A48F8">
        <w:rPr>
          <w:rFonts w:ascii="Arial" w:eastAsia="Times New Roman" w:hAnsi="Arial" w:cs="Arial"/>
          <w:color w:val="000000"/>
          <w:szCs w:val="24"/>
        </w:rPr>
        <w:t>don’t</w:t>
      </w:r>
      <w:proofErr w:type="gramEnd"/>
      <w:r w:rsidRPr="008A48F8">
        <w:rPr>
          <w:rFonts w:ascii="Arial" w:eastAsia="Times New Roman" w:hAnsi="Arial" w:cs="Arial"/>
          <w:color w:val="000000"/>
          <w:szCs w:val="24"/>
        </w:rPr>
        <w:t xml:space="preserve"> compete in this study, but, on average, similar sized rodents tended to compete more than differently sized species. Would this kind of study still be informative? Could it still provide evidence for size-based niches?</w:t>
      </w:r>
    </w:p>
    <w:p w:rsidR="00682AF5" w:rsidRPr="008A48F8" w:rsidRDefault="00682AF5" w:rsidP="00682AF5">
      <w:pPr>
        <w:pStyle w:val="ListParagraph"/>
        <w:spacing w:before="2" w:after="2"/>
        <w:ind w:left="2160"/>
        <w:rPr>
          <w:rFonts w:ascii="Arial" w:hAnsi="Arial" w:cs="Arial"/>
        </w:rPr>
      </w:pPr>
    </w:p>
    <w:p w:rsidR="00682AF5" w:rsidRPr="008A48F8" w:rsidRDefault="00711FB4" w:rsidP="00711FB4">
      <w:pPr>
        <w:rPr>
          <w:rFonts w:ascii="Arial" w:eastAsia="Times New Roman" w:hAnsi="Arial" w:cs="Arial"/>
          <w:szCs w:val="24"/>
        </w:rPr>
      </w:pPr>
      <w:r>
        <w:rPr>
          <w:rFonts w:ascii="Arial" w:eastAsia="Times New Roman" w:hAnsi="Arial" w:cs="Arial"/>
          <w:b/>
          <w:bCs/>
          <w:color w:val="000000"/>
          <w:szCs w:val="24"/>
        </w:rPr>
        <w:t>NOTES TO FACULTY</w:t>
      </w:r>
    </w:p>
    <w:p w:rsidR="00682AF5" w:rsidRPr="008A48F8" w:rsidRDefault="00682AF5" w:rsidP="00682AF5">
      <w:pPr>
        <w:rPr>
          <w:rFonts w:ascii="Arial" w:eastAsia="Times New Roman" w:hAnsi="Arial" w:cs="Arial"/>
          <w:szCs w:val="24"/>
        </w:rPr>
      </w:pPr>
    </w:p>
    <w:p w:rsidR="00682AF5" w:rsidRPr="008A48F8" w:rsidRDefault="00682AF5" w:rsidP="00711FB4">
      <w:pPr>
        <w:rPr>
          <w:rFonts w:ascii="Arial" w:eastAsia="Times New Roman" w:hAnsi="Arial" w:cs="Arial"/>
          <w:szCs w:val="24"/>
        </w:rPr>
      </w:pPr>
      <w:r w:rsidRPr="008A48F8">
        <w:rPr>
          <w:rFonts w:ascii="Arial" w:eastAsia="Times New Roman" w:hAnsi="Arial" w:cs="Arial"/>
          <w:color w:val="000000"/>
          <w:szCs w:val="24"/>
        </w:rPr>
        <w:t xml:space="preserve">This exercise is appropriate for freshman to sophomore level biology or environmental studies majors. This work may be a useful follow-up for lectures on competition, coexistence or niches, but background information on competition, niches and body size </w:t>
      </w:r>
      <w:proofErr w:type="gramStart"/>
      <w:r w:rsidRPr="008A48F8">
        <w:rPr>
          <w:rFonts w:ascii="Arial" w:eastAsia="Times New Roman" w:hAnsi="Arial" w:cs="Arial"/>
          <w:color w:val="000000"/>
          <w:szCs w:val="24"/>
        </w:rPr>
        <w:t>are also provided</w:t>
      </w:r>
      <w:proofErr w:type="gramEnd"/>
      <w:r w:rsidRPr="008A48F8">
        <w:rPr>
          <w:rFonts w:ascii="Arial" w:eastAsia="Times New Roman" w:hAnsi="Arial" w:cs="Arial"/>
          <w:color w:val="000000"/>
          <w:szCs w:val="24"/>
        </w:rPr>
        <w:t xml:space="preserve">. Students can read the instruction section on their own, such as the night before, or </w:t>
      </w:r>
      <w:proofErr w:type="gramStart"/>
      <w:r w:rsidRPr="008A48F8">
        <w:rPr>
          <w:rFonts w:ascii="Arial" w:eastAsia="Times New Roman" w:hAnsi="Arial" w:cs="Arial"/>
          <w:color w:val="000000"/>
          <w:szCs w:val="24"/>
        </w:rPr>
        <w:t>be given</w:t>
      </w:r>
      <w:proofErr w:type="gramEnd"/>
      <w:r w:rsidRPr="008A48F8">
        <w:rPr>
          <w:rFonts w:ascii="Arial" w:eastAsia="Times New Roman" w:hAnsi="Arial" w:cs="Arial"/>
          <w:color w:val="000000"/>
          <w:szCs w:val="24"/>
        </w:rPr>
        <w:t xml:space="preserve"> a mini-lecture summary before or after reading the introduction, depending on the background level of understanding. Students should have some familiarity with principles of species interactions, such as competition, and a basic understanding of frequency/probability distributions, although the description provided here </w:t>
      </w:r>
      <w:proofErr w:type="gramStart"/>
      <w:r w:rsidRPr="008A48F8">
        <w:rPr>
          <w:rFonts w:ascii="Arial" w:eastAsia="Times New Roman" w:hAnsi="Arial" w:cs="Arial"/>
          <w:color w:val="000000"/>
          <w:szCs w:val="24"/>
        </w:rPr>
        <w:t>may</w:t>
      </w:r>
      <w:proofErr w:type="gramEnd"/>
      <w:r w:rsidRPr="008A48F8">
        <w:rPr>
          <w:rFonts w:ascii="Arial" w:eastAsia="Times New Roman" w:hAnsi="Arial" w:cs="Arial"/>
          <w:color w:val="000000"/>
          <w:szCs w:val="24"/>
        </w:rPr>
        <w:t xml:space="preserve"> be adequate (see Resources links). Depending on the students’ backgrounds, they may need help understanding a probability distribution. Students should recognize that one entity, such as a mouse, </w:t>
      </w:r>
      <w:proofErr w:type="gramStart"/>
      <w:r w:rsidRPr="008A48F8">
        <w:rPr>
          <w:rFonts w:ascii="Arial" w:eastAsia="Times New Roman" w:hAnsi="Arial" w:cs="Arial"/>
          <w:color w:val="000000"/>
          <w:szCs w:val="24"/>
        </w:rPr>
        <w:t>can</w:t>
      </w:r>
      <w:proofErr w:type="gramEnd"/>
      <w:r w:rsidRPr="008A48F8">
        <w:rPr>
          <w:rFonts w:ascii="Arial" w:eastAsia="Times New Roman" w:hAnsi="Arial" w:cs="Arial"/>
          <w:color w:val="000000"/>
          <w:szCs w:val="24"/>
        </w:rPr>
        <w:t xml:space="preserve"> have two properties that can be represented on a graph (such as a mass and probability of being encountered). Intuitive examples of how body size affects competition </w:t>
      </w:r>
      <w:proofErr w:type="gramStart"/>
      <w:r w:rsidRPr="008A48F8">
        <w:rPr>
          <w:rFonts w:ascii="Arial" w:eastAsia="Times New Roman" w:hAnsi="Arial" w:cs="Arial"/>
          <w:color w:val="000000"/>
          <w:szCs w:val="24"/>
        </w:rPr>
        <w:t>are provided</w:t>
      </w:r>
      <w:proofErr w:type="gramEnd"/>
      <w:r w:rsidRPr="008A48F8">
        <w:rPr>
          <w:rFonts w:ascii="Arial" w:eastAsia="Times New Roman" w:hAnsi="Arial" w:cs="Arial"/>
          <w:color w:val="000000"/>
          <w:szCs w:val="24"/>
        </w:rPr>
        <w:t xml:space="preserve"> further below. Explanations and examples </w:t>
      </w:r>
      <w:proofErr w:type="gramStart"/>
      <w:r w:rsidRPr="008A48F8">
        <w:rPr>
          <w:rFonts w:ascii="Arial" w:eastAsia="Times New Roman" w:hAnsi="Arial" w:cs="Arial"/>
          <w:color w:val="000000"/>
          <w:szCs w:val="24"/>
        </w:rPr>
        <w:t>are provided</w:t>
      </w:r>
      <w:proofErr w:type="gramEnd"/>
      <w:r w:rsidRPr="008A48F8">
        <w:rPr>
          <w:rFonts w:ascii="Arial" w:eastAsia="Times New Roman" w:hAnsi="Arial" w:cs="Arial"/>
          <w:color w:val="000000"/>
          <w:szCs w:val="24"/>
        </w:rPr>
        <w:t xml:space="preserve"> in the Student Instructions but can be supplemented by the instructor if desired. </w:t>
      </w:r>
    </w:p>
    <w:p w:rsidR="00682AF5" w:rsidRPr="008A48F8" w:rsidRDefault="00682AF5" w:rsidP="00682AF5">
      <w:pPr>
        <w:rPr>
          <w:rFonts w:ascii="Arial" w:eastAsia="Times New Roman" w:hAnsi="Arial" w:cs="Arial"/>
          <w:color w:val="000000"/>
          <w:szCs w:val="24"/>
        </w:rPr>
      </w:pPr>
    </w:p>
    <w:p w:rsidR="00682AF5" w:rsidRPr="008A48F8" w:rsidRDefault="00682AF5" w:rsidP="00711FB4">
      <w:pPr>
        <w:rPr>
          <w:rFonts w:ascii="Arial" w:eastAsia="Times New Roman" w:hAnsi="Arial" w:cs="Arial"/>
          <w:szCs w:val="24"/>
        </w:rPr>
      </w:pPr>
      <w:r w:rsidRPr="008A48F8">
        <w:rPr>
          <w:rFonts w:ascii="Arial" w:eastAsia="Times New Roman" w:hAnsi="Arial" w:cs="Arial"/>
          <w:color w:val="000000"/>
          <w:szCs w:val="24"/>
        </w:rPr>
        <w:t xml:space="preserve">A good example of probability distributions that students can relate to are their own body sizes — e.g., the distributions of body height in a classroom. Some heights are more common than </w:t>
      </w:r>
      <w:proofErr w:type="gramStart"/>
      <w:r w:rsidRPr="008A48F8">
        <w:rPr>
          <w:rFonts w:ascii="Arial" w:eastAsia="Times New Roman" w:hAnsi="Arial" w:cs="Arial"/>
          <w:color w:val="000000"/>
          <w:szCs w:val="24"/>
        </w:rPr>
        <w:t>others</w:t>
      </w:r>
      <w:proofErr w:type="gramEnd"/>
      <w:r w:rsidRPr="008A48F8">
        <w:rPr>
          <w:rFonts w:ascii="Arial" w:eastAsia="Times New Roman" w:hAnsi="Arial" w:cs="Arial"/>
          <w:color w:val="000000"/>
          <w:szCs w:val="24"/>
        </w:rPr>
        <w:t xml:space="preserve">, and so will be counted more frequently in a sample. If we counted all the heights in a school, they would form a frequency distribution, with some sizes more commonly observed than </w:t>
      </w:r>
      <w:proofErr w:type="gramStart"/>
      <w:r w:rsidRPr="008A48F8">
        <w:rPr>
          <w:rFonts w:ascii="Arial" w:eastAsia="Times New Roman" w:hAnsi="Arial" w:cs="Arial"/>
          <w:color w:val="000000"/>
          <w:szCs w:val="24"/>
        </w:rPr>
        <w:t>others</w:t>
      </w:r>
      <w:proofErr w:type="gramEnd"/>
      <w:r w:rsidRPr="008A48F8">
        <w:rPr>
          <w:rFonts w:ascii="Arial" w:eastAsia="Times New Roman" w:hAnsi="Arial" w:cs="Arial"/>
          <w:color w:val="000000"/>
          <w:szCs w:val="24"/>
        </w:rPr>
        <w:t xml:space="preserve">. A probability distribution is similar, but counts </w:t>
      </w:r>
      <w:proofErr w:type="gramStart"/>
      <w:r w:rsidRPr="008A48F8">
        <w:rPr>
          <w:rFonts w:ascii="Arial" w:eastAsia="Times New Roman" w:hAnsi="Arial" w:cs="Arial"/>
          <w:color w:val="000000"/>
          <w:szCs w:val="24"/>
        </w:rPr>
        <w:t>are instead converted</w:t>
      </w:r>
      <w:proofErr w:type="gramEnd"/>
      <w:r w:rsidRPr="008A48F8">
        <w:rPr>
          <w:rFonts w:ascii="Arial" w:eastAsia="Times New Roman" w:hAnsi="Arial" w:cs="Arial"/>
          <w:color w:val="000000"/>
          <w:szCs w:val="24"/>
        </w:rPr>
        <w:t xml:space="preserve"> to probabilities, representing the probability of observing a particular size from a randomly selected student. Students should understand that probabilities occur between zero (never occurs) and one (always occurs) and that the sum of all values in a probability distribution is one. </w:t>
      </w:r>
      <w:proofErr w:type="gramStart"/>
      <w:r w:rsidRPr="008A48F8">
        <w:rPr>
          <w:rFonts w:ascii="Arial" w:eastAsia="Times New Roman" w:hAnsi="Arial" w:cs="Arial"/>
          <w:color w:val="000000"/>
          <w:szCs w:val="24"/>
        </w:rPr>
        <w:t>The exact value for a given point is less important than the general shape — which sizes are common and which sizes are rare?</w:t>
      </w:r>
      <w:proofErr w:type="gramEnd"/>
      <w:r w:rsidRPr="008A48F8">
        <w:rPr>
          <w:rFonts w:ascii="Arial" w:eastAsia="Times New Roman" w:hAnsi="Arial" w:cs="Arial"/>
          <w:color w:val="000000"/>
          <w:szCs w:val="24"/>
        </w:rPr>
        <w:t xml:space="preserve"> </w:t>
      </w:r>
    </w:p>
    <w:p w:rsidR="00682AF5" w:rsidRPr="008A48F8" w:rsidRDefault="00682AF5" w:rsidP="00682AF5">
      <w:pPr>
        <w:rPr>
          <w:rFonts w:ascii="Arial" w:eastAsia="Times New Roman" w:hAnsi="Arial" w:cs="Arial"/>
          <w:szCs w:val="24"/>
        </w:rPr>
      </w:pPr>
    </w:p>
    <w:p w:rsidR="00682AF5" w:rsidRPr="008A48F8" w:rsidRDefault="00682AF5" w:rsidP="00711FB4">
      <w:pPr>
        <w:rPr>
          <w:rFonts w:ascii="Arial" w:eastAsia="Times New Roman" w:hAnsi="Arial" w:cs="Arial"/>
          <w:szCs w:val="24"/>
        </w:rPr>
      </w:pPr>
      <w:r w:rsidRPr="008A48F8">
        <w:rPr>
          <w:rFonts w:ascii="Arial" w:eastAsia="Times New Roman" w:hAnsi="Arial" w:cs="Arial"/>
          <w:color w:val="000000"/>
          <w:szCs w:val="24"/>
        </w:rPr>
        <w:t xml:space="preserve">Although the figures may be unfamiliar to students, they should be intuitive once students get a handle on how the plots work. It may be worthwhile drawing a few </w:t>
      </w:r>
      <w:r w:rsidRPr="008A48F8">
        <w:rPr>
          <w:rFonts w:ascii="Arial" w:eastAsia="Times New Roman" w:hAnsi="Arial" w:cs="Arial"/>
          <w:color w:val="000000"/>
          <w:szCs w:val="24"/>
        </w:rPr>
        <w:lastRenderedPageBreak/>
        <w:t xml:space="preserve">examples of overlap on the board. Two species distributions that do not overlap at all have a value of zero, complete overlap is a value of one (equivalent to 100% overlap), and 50% overlap is 0.5. A student should be able to </w:t>
      </w:r>
      <w:proofErr w:type="gramStart"/>
      <w:r w:rsidRPr="008A48F8">
        <w:rPr>
          <w:rFonts w:ascii="Arial" w:eastAsia="Times New Roman" w:hAnsi="Arial" w:cs="Arial"/>
          <w:color w:val="000000"/>
          <w:szCs w:val="24"/>
        </w:rPr>
        <w:t>eyeball</w:t>
      </w:r>
      <w:proofErr w:type="gramEnd"/>
      <w:r w:rsidRPr="008A48F8">
        <w:rPr>
          <w:rFonts w:ascii="Arial" w:eastAsia="Times New Roman" w:hAnsi="Arial" w:cs="Arial"/>
          <w:color w:val="000000"/>
          <w:szCs w:val="24"/>
        </w:rPr>
        <w:t xml:space="preserve"> a distribution and see roughly how much two distributions overlap. Note that the two distributions must have the same area, even if their shape is different, as this is an inherent property of probability distributions. The average overlap for a whole community is the average of all pairwise combinations. </w:t>
      </w:r>
    </w:p>
    <w:p w:rsidR="00682AF5" w:rsidRPr="008A48F8" w:rsidRDefault="00682AF5" w:rsidP="00682AF5">
      <w:pPr>
        <w:rPr>
          <w:rFonts w:ascii="Arial" w:eastAsia="Times New Roman" w:hAnsi="Arial" w:cs="Arial"/>
          <w:szCs w:val="24"/>
        </w:rPr>
      </w:pPr>
    </w:p>
    <w:p w:rsidR="00682AF5" w:rsidRPr="008A48F8" w:rsidRDefault="00682AF5" w:rsidP="00711FB4">
      <w:pPr>
        <w:rPr>
          <w:rFonts w:ascii="Arial" w:eastAsia="Times New Roman" w:hAnsi="Arial" w:cs="Arial"/>
          <w:color w:val="000000"/>
          <w:szCs w:val="24"/>
        </w:rPr>
      </w:pPr>
      <w:r w:rsidRPr="008A48F8">
        <w:rPr>
          <w:rFonts w:ascii="Arial" w:eastAsia="Times New Roman" w:hAnsi="Arial" w:cs="Arial"/>
          <w:color w:val="000000"/>
          <w:szCs w:val="24"/>
        </w:rPr>
        <w:t xml:space="preserve">Once it is clear students understand the basics of probability distributions and size overlap, we suggest letting students grapple with the figures for several minutes before assisting them. Alternatively, the instructor could allow the students to work through the instructional text and try to understand the concepts on their own and through dialogue with their partner. The instructor can circulate amongst student pairs to get a sense of how well students understand the plots, and what the sticking points are. These issues </w:t>
      </w:r>
      <w:proofErr w:type="gramStart"/>
      <w:r w:rsidRPr="008A48F8">
        <w:rPr>
          <w:rFonts w:ascii="Arial" w:eastAsia="Times New Roman" w:hAnsi="Arial" w:cs="Arial"/>
          <w:color w:val="000000"/>
          <w:szCs w:val="24"/>
        </w:rPr>
        <w:t>can then be addressed</w:t>
      </w:r>
      <w:proofErr w:type="gramEnd"/>
      <w:r w:rsidRPr="008A48F8">
        <w:rPr>
          <w:rFonts w:ascii="Arial" w:eastAsia="Times New Roman" w:hAnsi="Arial" w:cs="Arial"/>
          <w:color w:val="000000"/>
          <w:szCs w:val="24"/>
        </w:rPr>
        <w:t xml:space="preserve"> before the whole class.  </w:t>
      </w:r>
    </w:p>
    <w:p w:rsidR="00682AF5" w:rsidRPr="008A48F8" w:rsidRDefault="00682AF5" w:rsidP="00682AF5">
      <w:pPr>
        <w:rPr>
          <w:rFonts w:ascii="Arial" w:eastAsia="Times New Roman" w:hAnsi="Arial" w:cs="Arial"/>
          <w:szCs w:val="24"/>
        </w:rPr>
      </w:pPr>
    </w:p>
    <w:p w:rsidR="00682AF5" w:rsidRPr="008A48F8" w:rsidRDefault="00682AF5" w:rsidP="00711FB4">
      <w:pPr>
        <w:rPr>
          <w:rFonts w:ascii="Arial" w:eastAsia="Times New Roman" w:hAnsi="Arial" w:cs="Arial"/>
          <w:color w:val="000000"/>
          <w:szCs w:val="24"/>
        </w:rPr>
      </w:pPr>
      <w:r w:rsidRPr="008A48F8">
        <w:rPr>
          <w:rFonts w:ascii="Arial" w:eastAsia="Times New Roman" w:hAnsi="Arial" w:cs="Arial"/>
          <w:i/>
          <w:iCs/>
          <w:color w:val="000000"/>
          <w:szCs w:val="24"/>
        </w:rPr>
        <w:t>Answers and assessment</w:t>
      </w:r>
      <w:r w:rsidRPr="008A48F8">
        <w:rPr>
          <w:rFonts w:ascii="Arial" w:eastAsia="Times New Roman" w:hAnsi="Arial" w:cs="Arial"/>
          <w:color w:val="000000"/>
          <w:szCs w:val="24"/>
        </w:rPr>
        <w:t xml:space="preserve"> </w:t>
      </w:r>
    </w:p>
    <w:p w:rsidR="00682AF5" w:rsidRPr="008A48F8" w:rsidRDefault="00682AF5" w:rsidP="00711FB4">
      <w:pPr>
        <w:rPr>
          <w:rFonts w:ascii="Arial" w:eastAsia="Times New Roman" w:hAnsi="Arial" w:cs="Arial"/>
          <w:szCs w:val="24"/>
        </w:rPr>
      </w:pPr>
      <w:r w:rsidRPr="008A48F8">
        <w:rPr>
          <w:rFonts w:ascii="Arial" w:eastAsia="Times New Roman" w:hAnsi="Arial" w:cs="Arial"/>
          <w:color w:val="000000"/>
          <w:szCs w:val="24"/>
        </w:rPr>
        <w:t xml:space="preserve">Students </w:t>
      </w:r>
      <w:proofErr w:type="gramStart"/>
      <w:r w:rsidRPr="008A48F8">
        <w:rPr>
          <w:rFonts w:ascii="Arial" w:eastAsia="Times New Roman" w:hAnsi="Arial" w:cs="Arial"/>
          <w:color w:val="000000"/>
          <w:szCs w:val="24"/>
        </w:rPr>
        <w:t>can also be assessed</w:t>
      </w:r>
      <w:proofErr w:type="gramEnd"/>
      <w:r w:rsidRPr="008A48F8">
        <w:rPr>
          <w:rFonts w:ascii="Arial" w:eastAsia="Times New Roman" w:hAnsi="Arial" w:cs="Arial"/>
          <w:color w:val="000000"/>
          <w:szCs w:val="24"/>
        </w:rPr>
        <w:t xml:space="preserve"> by their contributions during the exercises, as well as short answers from in-class steps and the post-class assignment. We suggest think-pair-share exercises for each step, as this approach gives students the space to come up with answers independently (‘think’) and then share in a lower-stakes environment with their peer </w:t>
      </w:r>
      <w:proofErr w:type="gramStart"/>
      <w:r w:rsidRPr="008A48F8">
        <w:rPr>
          <w:rFonts w:ascii="Arial" w:eastAsia="Times New Roman" w:hAnsi="Arial" w:cs="Arial"/>
          <w:color w:val="000000"/>
          <w:szCs w:val="24"/>
        </w:rPr>
        <w:t>partner</w:t>
      </w:r>
      <w:proofErr w:type="gramEnd"/>
      <w:r w:rsidRPr="008A48F8">
        <w:rPr>
          <w:rFonts w:ascii="Arial" w:eastAsia="Times New Roman" w:hAnsi="Arial" w:cs="Arial"/>
          <w:color w:val="000000"/>
          <w:szCs w:val="24"/>
        </w:rPr>
        <w:t xml:space="preserve"> (‘pair’), thus leading to higher response rates in a whole-class discussion (‘share’). Students can volunteer or </w:t>
      </w:r>
      <w:proofErr w:type="gramStart"/>
      <w:r w:rsidRPr="008A48F8">
        <w:rPr>
          <w:rFonts w:ascii="Arial" w:eastAsia="Times New Roman" w:hAnsi="Arial" w:cs="Arial"/>
          <w:color w:val="000000"/>
          <w:szCs w:val="24"/>
        </w:rPr>
        <w:t>be called upon</w:t>
      </w:r>
      <w:proofErr w:type="gramEnd"/>
      <w:r w:rsidRPr="008A48F8">
        <w:rPr>
          <w:rFonts w:ascii="Arial" w:eastAsia="Times New Roman" w:hAnsi="Arial" w:cs="Arial"/>
          <w:color w:val="000000"/>
          <w:szCs w:val="24"/>
        </w:rPr>
        <w:t xml:space="preserve"> to report their findings to increase class engagement. </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711FB4">
      <w:pPr>
        <w:rPr>
          <w:rFonts w:ascii="Arial" w:eastAsia="Times New Roman" w:hAnsi="Arial" w:cs="Arial"/>
          <w:color w:val="000000"/>
          <w:szCs w:val="24"/>
        </w:rPr>
      </w:pPr>
      <w:r w:rsidRPr="008A48F8">
        <w:rPr>
          <w:rFonts w:ascii="Arial" w:eastAsia="Times New Roman" w:hAnsi="Arial" w:cs="Arial"/>
          <w:color w:val="000000"/>
          <w:szCs w:val="24"/>
        </w:rPr>
        <w:t xml:space="preserve">Answers to all questions </w:t>
      </w:r>
      <w:proofErr w:type="gramStart"/>
      <w:r w:rsidRPr="008A48F8">
        <w:rPr>
          <w:rFonts w:ascii="Arial" w:eastAsia="Times New Roman" w:hAnsi="Arial" w:cs="Arial"/>
          <w:color w:val="000000"/>
          <w:szCs w:val="24"/>
        </w:rPr>
        <w:t>are provided</w:t>
      </w:r>
      <w:proofErr w:type="gramEnd"/>
      <w:r w:rsidRPr="008A48F8">
        <w:rPr>
          <w:rFonts w:ascii="Arial" w:eastAsia="Times New Roman" w:hAnsi="Arial" w:cs="Arial"/>
          <w:color w:val="000000"/>
          <w:szCs w:val="24"/>
        </w:rPr>
        <w:t xml:space="preserve"> below. </w:t>
      </w:r>
    </w:p>
    <w:p w:rsidR="00682AF5" w:rsidRPr="008A48F8" w:rsidRDefault="00682AF5" w:rsidP="00682AF5">
      <w:pPr>
        <w:ind w:left="720"/>
        <w:rPr>
          <w:rFonts w:ascii="Arial" w:eastAsia="Times New Roman" w:hAnsi="Arial" w:cs="Arial"/>
          <w:color w:val="000000"/>
          <w:szCs w:val="24"/>
        </w:rPr>
      </w:pPr>
    </w:p>
    <w:p w:rsidR="00682AF5" w:rsidRPr="00711FB4" w:rsidRDefault="00682AF5" w:rsidP="00A515A1">
      <w:pPr>
        <w:ind w:left="720"/>
        <w:rPr>
          <w:rFonts w:ascii="Arial" w:eastAsia="Times New Roman" w:hAnsi="Arial" w:cs="Arial"/>
          <w:i/>
          <w:szCs w:val="24"/>
        </w:rPr>
      </w:pPr>
      <w:r w:rsidRPr="00711FB4">
        <w:rPr>
          <w:rFonts w:ascii="Arial" w:hAnsi="Arial" w:cs="Arial"/>
          <w:i/>
          <w:szCs w:val="24"/>
        </w:rPr>
        <w:t xml:space="preserve">Step One: </w:t>
      </w:r>
      <w:r w:rsidRPr="00711FB4">
        <w:rPr>
          <w:rFonts w:ascii="Arial" w:eastAsia="Times New Roman" w:hAnsi="Arial" w:cs="Arial"/>
          <w:i/>
          <w:color w:val="000000"/>
          <w:szCs w:val="24"/>
        </w:rPr>
        <w:t xml:space="preserve">What is a niche? How is the fundamental niche different </w:t>
      </w:r>
      <w:proofErr w:type="gramStart"/>
      <w:r w:rsidRPr="00711FB4">
        <w:rPr>
          <w:rFonts w:ascii="Arial" w:eastAsia="Times New Roman" w:hAnsi="Arial" w:cs="Arial"/>
          <w:i/>
          <w:color w:val="000000"/>
          <w:szCs w:val="24"/>
        </w:rPr>
        <w:t>than</w:t>
      </w:r>
      <w:proofErr w:type="gramEnd"/>
      <w:r w:rsidRPr="00711FB4">
        <w:rPr>
          <w:rFonts w:ascii="Arial" w:eastAsia="Times New Roman" w:hAnsi="Arial" w:cs="Arial"/>
          <w:i/>
          <w:color w:val="000000"/>
          <w:szCs w:val="24"/>
        </w:rPr>
        <w:t xml:space="preserve"> a realized niche? How can differences in body size reduce niche overlap? </w:t>
      </w:r>
    </w:p>
    <w:p w:rsidR="00682AF5" w:rsidRPr="008A48F8" w:rsidRDefault="00682AF5" w:rsidP="00682AF5">
      <w:pPr>
        <w:ind w:left="720"/>
        <w:rPr>
          <w:rFonts w:ascii="Arial" w:hAnsi="Arial" w:cs="Arial"/>
          <w:i/>
          <w:szCs w:val="24"/>
        </w:rPr>
      </w:pPr>
    </w:p>
    <w:p w:rsidR="00682AF5" w:rsidRPr="008A48F8" w:rsidRDefault="00682AF5" w:rsidP="00682AF5">
      <w:pPr>
        <w:ind w:left="720"/>
        <w:rPr>
          <w:rFonts w:ascii="Arial" w:eastAsia="Times New Roman" w:hAnsi="Arial" w:cs="Arial"/>
          <w:color w:val="000000"/>
          <w:szCs w:val="24"/>
        </w:rPr>
      </w:pPr>
      <w:r w:rsidRPr="008A48F8">
        <w:rPr>
          <w:rFonts w:ascii="Arial" w:eastAsia="Times New Roman" w:hAnsi="Arial" w:cs="Arial"/>
          <w:color w:val="000000"/>
          <w:szCs w:val="24"/>
        </w:rPr>
        <w:t>The niche is the set of biotic and abiotic resources and conditions that determine where a species or population can live. The realized niche is generally smaller than the fundamental niche, reflecting the additional effects of negative biological interactions and dispersal barriers that limit where a species can live.</w:t>
      </w:r>
    </w:p>
    <w:p w:rsidR="00682AF5" w:rsidRPr="008A48F8" w:rsidRDefault="00682AF5" w:rsidP="00682AF5">
      <w:pPr>
        <w:ind w:left="720" w:firstLine="720"/>
        <w:rPr>
          <w:rFonts w:ascii="Arial" w:eastAsia="Times New Roman" w:hAnsi="Arial" w:cs="Arial"/>
          <w:color w:val="000000"/>
          <w:szCs w:val="24"/>
        </w:rPr>
      </w:pPr>
      <w:r w:rsidRPr="008A48F8">
        <w:rPr>
          <w:rFonts w:ascii="Arial" w:eastAsia="Times New Roman" w:hAnsi="Arial" w:cs="Arial"/>
          <w:color w:val="000000"/>
          <w:szCs w:val="24"/>
        </w:rPr>
        <w:t xml:space="preserve">Greater size overlap implies greater niche overlap and greater competition. Body size affects three dimensions of diet - quantity, type, and variability in food supply. Body size is associated with advantages and disadvantages for each dietary dimension that promote coexistence between species of different sizes. </w:t>
      </w:r>
    </w:p>
    <w:p w:rsidR="00682AF5" w:rsidRPr="008A48F8" w:rsidRDefault="00682AF5" w:rsidP="00682AF5">
      <w:pPr>
        <w:ind w:firstLine="540"/>
        <w:rPr>
          <w:rFonts w:ascii="Arial" w:eastAsia="Times New Roman" w:hAnsi="Arial" w:cs="Arial"/>
          <w:color w:val="000000"/>
          <w:szCs w:val="24"/>
        </w:rPr>
      </w:pPr>
    </w:p>
    <w:p w:rsidR="00682AF5" w:rsidRPr="008A48F8" w:rsidRDefault="00682AF5" w:rsidP="00682AF5">
      <w:pPr>
        <w:ind w:left="720"/>
        <w:rPr>
          <w:rFonts w:ascii="Arial" w:hAnsi="Arial" w:cs="Arial"/>
          <w:i/>
          <w:szCs w:val="24"/>
        </w:rPr>
      </w:pPr>
      <w:r w:rsidRPr="008A48F8">
        <w:rPr>
          <w:rFonts w:ascii="Arial" w:hAnsi="Arial" w:cs="Arial"/>
          <w:i/>
          <w:szCs w:val="24"/>
        </w:rPr>
        <w:lastRenderedPageBreak/>
        <w:t xml:space="preserve">Step Two: </w:t>
      </w:r>
      <w:r w:rsidRPr="00A515A1">
        <w:rPr>
          <w:rFonts w:ascii="Arial" w:eastAsia="Times New Roman" w:hAnsi="Arial" w:cs="Arial"/>
          <w:i/>
          <w:color w:val="000000"/>
          <w:szCs w:val="24"/>
        </w:rPr>
        <w:t xml:space="preserve">Describe </w:t>
      </w:r>
      <w:proofErr w:type="gramStart"/>
      <w:r w:rsidRPr="00A515A1">
        <w:rPr>
          <w:rFonts w:ascii="Arial" w:eastAsia="Times New Roman" w:hAnsi="Arial" w:cs="Arial"/>
          <w:i/>
          <w:color w:val="000000"/>
          <w:szCs w:val="24"/>
        </w:rPr>
        <w:t>the axes and what they show</w:t>
      </w:r>
      <w:proofErr w:type="gramEnd"/>
      <w:r w:rsidRPr="00A515A1">
        <w:rPr>
          <w:rFonts w:ascii="Arial" w:eastAsia="Times New Roman" w:hAnsi="Arial" w:cs="Arial"/>
          <w:i/>
          <w:color w:val="000000"/>
          <w:szCs w:val="24"/>
        </w:rPr>
        <w:t xml:space="preserve">. What do the </w:t>
      </w:r>
      <w:r w:rsidRPr="008A48F8">
        <w:rPr>
          <w:rFonts w:ascii="Arial" w:eastAsia="Times New Roman" w:hAnsi="Arial" w:cs="Arial"/>
          <w:i/>
          <w:iCs/>
          <w:color w:val="000000"/>
          <w:szCs w:val="24"/>
        </w:rPr>
        <w:t>x</w:t>
      </w:r>
      <w:r w:rsidRPr="00A515A1">
        <w:rPr>
          <w:rFonts w:ascii="Arial" w:eastAsia="Times New Roman" w:hAnsi="Arial" w:cs="Arial"/>
          <w:i/>
          <w:color w:val="000000"/>
          <w:szCs w:val="24"/>
        </w:rPr>
        <w:t xml:space="preserve"> and </w:t>
      </w:r>
      <w:proofErr w:type="gramStart"/>
      <w:r w:rsidRPr="008A48F8">
        <w:rPr>
          <w:rFonts w:ascii="Arial" w:eastAsia="Times New Roman" w:hAnsi="Arial" w:cs="Arial"/>
          <w:i/>
          <w:iCs/>
          <w:color w:val="000000"/>
          <w:szCs w:val="24"/>
        </w:rPr>
        <w:t>y</w:t>
      </w:r>
      <w:r w:rsidRPr="00A515A1">
        <w:rPr>
          <w:rFonts w:ascii="Arial" w:eastAsia="Times New Roman" w:hAnsi="Arial" w:cs="Arial"/>
          <w:i/>
          <w:color w:val="000000"/>
          <w:szCs w:val="24"/>
        </w:rPr>
        <w:t xml:space="preserve"> axes</w:t>
      </w:r>
      <w:proofErr w:type="gramEnd"/>
      <w:r w:rsidRPr="00A515A1">
        <w:rPr>
          <w:rFonts w:ascii="Arial" w:eastAsia="Times New Roman" w:hAnsi="Arial" w:cs="Arial"/>
          <w:i/>
          <w:color w:val="000000"/>
          <w:szCs w:val="24"/>
        </w:rPr>
        <w:t xml:space="preserve"> represent? What do the different colors mean? Why are some curves tall and narrow and others flat and wide? What does the value in the upper right corner signify? Compare the four plots. What is the difference between them? Is there a trend? What seems to predict the different patterns for each plot?</w:t>
      </w:r>
    </w:p>
    <w:p w:rsidR="00682AF5" w:rsidRPr="008A48F8" w:rsidRDefault="00682AF5" w:rsidP="00682AF5">
      <w:pPr>
        <w:ind w:left="720"/>
        <w:rPr>
          <w:rFonts w:ascii="Arial" w:hAnsi="Arial" w:cs="Arial"/>
          <w:i/>
          <w:szCs w:val="24"/>
        </w:rPr>
      </w:pPr>
    </w:p>
    <w:p w:rsidR="00682AF5" w:rsidRPr="008A48F8" w:rsidRDefault="00682AF5" w:rsidP="00682AF5">
      <w:pPr>
        <w:ind w:left="720"/>
        <w:rPr>
          <w:rFonts w:ascii="Arial" w:eastAsia="Times New Roman" w:hAnsi="Arial" w:cs="Arial"/>
          <w:szCs w:val="24"/>
        </w:rPr>
      </w:pPr>
      <w:r w:rsidRPr="008A48F8">
        <w:rPr>
          <w:rFonts w:ascii="Arial" w:eastAsia="Times New Roman" w:hAnsi="Arial" w:cs="Arial"/>
          <w:color w:val="000000"/>
          <w:szCs w:val="24"/>
        </w:rPr>
        <w:t xml:space="preserve">The </w:t>
      </w:r>
      <w:proofErr w:type="gramStart"/>
      <w:r w:rsidRPr="008A48F8">
        <w:rPr>
          <w:rFonts w:ascii="Arial" w:eastAsia="Times New Roman" w:hAnsi="Arial" w:cs="Arial"/>
          <w:i/>
          <w:iCs/>
          <w:color w:val="000000"/>
          <w:szCs w:val="24"/>
        </w:rPr>
        <w:t>x</w:t>
      </w:r>
      <w:r w:rsidRPr="008A48F8">
        <w:rPr>
          <w:rFonts w:ascii="Arial" w:eastAsia="Times New Roman" w:hAnsi="Arial" w:cs="Arial"/>
          <w:color w:val="000000"/>
          <w:szCs w:val="24"/>
        </w:rPr>
        <w:t xml:space="preserve"> axis</w:t>
      </w:r>
      <w:proofErr w:type="gramEnd"/>
      <w:r w:rsidRPr="008A48F8">
        <w:rPr>
          <w:rFonts w:ascii="Arial" w:eastAsia="Times New Roman" w:hAnsi="Arial" w:cs="Arial"/>
          <w:color w:val="000000"/>
          <w:szCs w:val="24"/>
        </w:rPr>
        <w:t xml:space="preserve"> is body mass, the </w:t>
      </w:r>
      <w:r w:rsidRPr="008A48F8">
        <w:rPr>
          <w:rFonts w:ascii="Arial" w:eastAsia="Times New Roman" w:hAnsi="Arial" w:cs="Arial"/>
          <w:i/>
          <w:iCs/>
          <w:color w:val="000000"/>
          <w:szCs w:val="24"/>
        </w:rPr>
        <w:t>y</w:t>
      </w:r>
      <w:r w:rsidRPr="008A48F8">
        <w:rPr>
          <w:rFonts w:ascii="Arial" w:eastAsia="Times New Roman" w:hAnsi="Arial" w:cs="Arial"/>
          <w:color w:val="000000"/>
          <w:szCs w:val="24"/>
        </w:rPr>
        <w:t xml:space="preserve"> axis is the probability of occurrence, which shows the relative commonness or rarity of individuals at a given mass. Tall, skinny curves represent distributions where there is relatively little variation in size—most individuals are close to the average mass; wide distributions are the opposite. The reported overlap is the average overlap of all species pairs. </w:t>
      </w:r>
    </w:p>
    <w:p w:rsidR="00682AF5" w:rsidRPr="008A48F8" w:rsidRDefault="00682AF5" w:rsidP="00682AF5">
      <w:pPr>
        <w:ind w:firstLine="540"/>
        <w:rPr>
          <w:rFonts w:ascii="Arial" w:eastAsia="Times New Roman" w:hAnsi="Arial" w:cs="Arial"/>
          <w:szCs w:val="24"/>
        </w:rPr>
      </w:pPr>
    </w:p>
    <w:p w:rsidR="00682AF5" w:rsidRPr="008A48F8" w:rsidRDefault="00682AF5" w:rsidP="00682AF5">
      <w:pPr>
        <w:ind w:left="720"/>
        <w:rPr>
          <w:rFonts w:ascii="Arial" w:eastAsia="Times New Roman" w:hAnsi="Arial" w:cs="Arial"/>
          <w:i/>
          <w:szCs w:val="24"/>
        </w:rPr>
      </w:pPr>
      <w:r w:rsidRPr="008A48F8">
        <w:rPr>
          <w:rFonts w:ascii="Arial" w:eastAsia="Times New Roman" w:hAnsi="Arial" w:cs="Arial"/>
          <w:i/>
          <w:szCs w:val="24"/>
        </w:rPr>
        <w:t>Step Three:</w:t>
      </w:r>
      <w:r w:rsidRPr="00A515A1">
        <w:rPr>
          <w:rFonts w:ascii="Arial" w:eastAsia="Times New Roman" w:hAnsi="Arial" w:cs="Arial"/>
          <w:szCs w:val="24"/>
        </w:rPr>
        <w:t xml:space="preserve"> </w:t>
      </w:r>
      <w:r w:rsidRPr="00A515A1">
        <w:rPr>
          <w:rFonts w:ascii="Arial" w:eastAsia="Times New Roman" w:hAnsi="Arial" w:cs="Arial"/>
          <w:i/>
          <w:color w:val="000000"/>
          <w:szCs w:val="24"/>
        </w:rPr>
        <w:t xml:space="preserve">Look at the reported values of overlap. What do they mean? How does a value of 0.55 from Bartlett, New Hampshire differ from another with 0.19 from </w:t>
      </w:r>
      <w:proofErr w:type="spellStart"/>
      <w:r w:rsidRPr="00A515A1">
        <w:rPr>
          <w:rFonts w:ascii="Arial" w:eastAsia="Times New Roman" w:hAnsi="Arial" w:cs="Arial"/>
          <w:i/>
          <w:color w:val="000000"/>
          <w:szCs w:val="24"/>
        </w:rPr>
        <w:t>Konza</w:t>
      </w:r>
      <w:proofErr w:type="spellEnd"/>
      <w:r w:rsidRPr="00A515A1">
        <w:rPr>
          <w:rFonts w:ascii="Arial" w:eastAsia="Times New Roman" w:hAnsi="Arial" w:cs="Arial"/>
          <w:i/>
          <w:color w:val="000000"/>
          <w:szCs w:val="24"/>
        </w:rPr>
        <w:t>, Kansas? For Figure 1c, estimate the overlap between the two blue distributions of large species.</w:t>
      </w:r>
    </w:p>
    <w:p w:rsidR="00682AF5" w:rsidRPr="008A48F8" w:rsidRDefault="00682AF5" w:rsidP="00682AF5">
      <w:pPr>
        <w:ind w:left="720"/>
        <w:rPr>
          <w:rFonts w:ascii="Arial" w:eastAsia="Times New Roman" w:hAnsi="Arial" w:cs="Arial"/>
          <w:i/>
          <w:szCs w:val="24"/>
        </w:rPr>
      </w:pPr>
    </w:p>
    <w:p w:rsidR="00682AF5" w:rsidRPr="008A48F8" w:rsidRDefault="00682AF5" w:rsidP="00682AF5">
      <w:pPr>
        <w:ind w:left="720"/>
        <w:rPr>
          <w:rFonts w:ascii="Arial" w:eastAsia="Times New Roman" w:hAnsi="Arial" w:cs="Arial"/>
          <w:szCs w:val="24"/>
        </w:rPr>
      </w:pPr>
      <w:r w:rsidRPr="008A48F8">
        <w:rPr>
          <w:rFonts w:ascii="Arial" w:eastAsia="Times New Roman" w:hAnsi="Arial" w:cs="Arial"/>
          <w:color w:val="000000"/>
          <w:szCs w:val="24"/>
        </w:rPr>
        <w:t xml:space="preserve">A value of 0.55 indicates an almost threefold higher overlap in body size distributions at Bartlett compared to 0.19 observed at </w:t>
      </w:r>
      <w:proofErr w:type="spellStart"/>
      <w:r w:rsidRPr="008A48F8">
        <w:rPr>
          <w:rFonts w:ascii="Arial" w:eastAsia="Times New Roman" w:hAnsi="Arial" w:cs="Arial"/>
          <w:color w:val="000000"/>
          <w:szCs w:val="24"/>
        </w:rPr>
        <w:t>Konza</w:t>
      </w:r>
      <w:proofErr w:type="spellEnd"/>
      <w:r w:rsidRPr="008A48F8">
        <w:rPr>
          <w:rFonts w:ascii="Arial" w:eastAsia="Times New Roman" w:hAnsi="Arial" w:cs="Arial"/>
          <w:color w:val="000000"/>
          <w:szCs w:val="24"/>
        </w:rPr>
        <w:t>. Therefore, the body size distributions of rodent species are much more similar at Bartlett. The overlap in 1c is ~0.3 for the two blue colored species.</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682AF5">
      <w:pPr>
        <w:ind w:left="720"/>
        <w:rPr>
          <w:rFonts w:ascii="Arial" w:eastAsia="Times New Roman" w:hAnsi="Arial" w:cs="Arial"/>
          <w:i/>
          <w:szCs w:val="24"/>
        </w:rPr>
      </w:pPr>
      <w:r w:rsidRPr="008A48F8">
        <w:rPr>
          <w:rFonts w:ascii="Arial" w:eastAsia="Times New Roman" w:hAnsi="Arial" w:cs="Arial"/>
          <w:i/>
          <w:szCs w:val="24"/>
        </w:rPr>
        <w:t xml:space="preserve">Step Four: </w:t>
      </w:r>
      <w:r w:rsidRPr="00A515A1">
        <w:rPr>
          <w:rFonts w:ascii="Arial" w:eastAsia="Times New Roman" w:hAnsi="Arial" w:cs="Arial"/>
          <w:i/>
          <w:color w:val="000000"/>
          <w:szCs w:val="24"/>
        </w:rPr>
        <w:t xml:space="preserve">Try to interpret the plots in Figure 1. What is the significance of overlapping curves — what does this tell us about niches? What is the trend between plots? Suggest a hypothesis for what this trend signifies and why it might be occurring. Remember that a good hypothesis involves a plausible mechanism that would predict the observed pattern. </w:t>
      </w:r>
    </w:p>
    <w:p w:rsidR="00682AF5" w:rsidRPr="008A48F8" w:rsidRDefault="00682AF5" w:rsidP="00682AF5">
      <w:pPr>
        <w:ind w:left="720"/>
        <w:rPr>
          <w:rFonts w:ascii="Arial" w:eastAsia="Times New Roman" w:hAnsi="Arial" w:cs="Arial"/>
          <w:i/>
          <w:szCs w:val="24"/>
        </w:rPr>
      </w:pPr>
    </w:p>
    <w:p w:rsidR="00682AF5" w:rsidRPr="008A48F8" w:rsidRDefault="00682AF5" w:rsidP="00682AF5">
      <w:pPr>
        <w:ind w:left="720"/>
        <w:rPr>
          <w:rFonts w:ascii="Arial" w:eastAsia="Times New Roman" w:hAnsi="Arial" w:cs="Arial"/>
          <w:color w:val="000000"/>
          <w:szCs w:val="24"/>
        </w:rPr>
      </w:pPr>
      <w:r w:rsidRPr="008A48F8">
        <w:rPr>
          <w:rFonts w:ascii="Arial" w:eastAsia="Times New Roman" w:hAnsi="Arial" w:cs="Arial"/>
          <w:iCs/>
          <w:szCs w:val="24"/>
        </w:rPr>
        <w:t xml:space="preserve">There is a trend towards less overlap in warmer habitats. </w:t>
      </w:r>
      <w:r w:rsidRPr="008A48F8">
        <w:rPr>
          <w:rFonts w:ascii="Arial" w:eastAsia="Times New Roman" w:hAnsi="Arial" w:cs="Arial"/>
          <w:color w:val="000000"/>
          <w:szCs w:val="24"/>
        </w:rPr>
        <w:t xml:space="preserve">Generating a relevant hypothesis is not necessarily obvious to students at this point. However, it offers an opportunity for students to brainstorm and creatively engage with the material and may be useful as an interactive class exercise. It also provides an opportunity to introduce the concept of hypothesis generation and distinguish between a null </w:t>
      </w:r>
      <w:proofErr w:type="gramStart"/>
      <w:r w:rsidRPr="008A48F8">
        <w:rPr>
          <w:rFonts w:ascii="Arial" w:eastAsia="Times New Roman" w:hAnsi="Arial" w:cs="Arial"/>
          <w:color w:val="000000"/>
          <w:szCs w:val="24"/>
        </w:rPr>
        <w:t>hypothesis</w:t>
      </w:r>
      <w:proofErr w:type="gramEnd"/>
      <w:r w:rsidRPr="008A48F8">
        <w:rPr>
          <w:rFonts w:ascii="Arial" w:eastAsia="Times New Roman" w:hAnsi="Arial" w:cs="Arial"/>
          <w:color w:val="000000"/>
          <w:szCs w:val="24"/>
        </w:rPr>
        <w:t xml:space="preserve">. In this case, the null hypothesis is that species size distributions are random and/or there is no meaningful trend with temperature. The alternative hypothesis is that body size distributions are non-random and shift with temperature for some ecologically plausible reason (such as higher competition in warm temperatures). </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682AF5">
      <w:pPr>
        <w:ind w:left="720"/>
        <w:rPr>
          <w:rFonts w:ascii="Arial" w:eastAsia="Times New Roman" w:hAnsi="Arial" w:cs="Arial"/>
          <w:color w:val="000000"/>
          <w:szCs w:val="24"/>
        </w:rPr>
      </w:pPr>
      <w:r w:rsidRPr="008A48F8">
        <w:rPr>
          <w:rFonts w:ascii="Arial" w:eastAsia="Times New Roman" w:hAnsi="Arial" w:cs="Arial"/>
          <w:i/>
          <w:color w:val="000000"/>
          <w:szCs w:val="24"/>
        </w:rPr>
        <w:lastRenderedPageBreak/>
        <w:t>Post-class assessment</w:t>
      </w:r>
      <w:r w:rsidRPr="008A48F8">
        <w:rPr>
          <w:rFonts w:ascii="Arial" w:eastAsia="Times New Roman" w:hAnsi="Arial" w:cs="Arial"/>
          <w:color w:val="000000"/>
          <w:szCs w:val="24"/>
        </w:rPr>
        <w:t xml:space="preserve">. </w:t>
      </w:r>
    </w:p>
    <w:p w:rsidR="00682AF5" w:rsidRPr="00A515A1" w:rsidRDefault="00682AF5" w:rsidP="00A515A1">
      <w:pPr>
        <w:ind w:left="720"/>
        <w:rPr>
          <w:rFonts w:ascii="Arial" w:eastAsia="Times New Roman" w:hAnsi="Arial" w:cs="Arial"/>
          <w:i/>
          <w:color w:val="000000"/>
          <w:szCs w:val="24"/>
        </w:rPr>
      </w:pPr>
      <w:r w:rsidRPr="00A515A1">
        <w:rPr>
          <w:rFonts w:ascii="Arial" w:eastAsia="Times New Roman" w:hAnsi="Arial" w:cs="Arial"/>
          <w:i/>
          <w:color w:val="000000"/>
          <w:szCs w:val="24"/>
        </w:rPr>
        <w:t>Question 1</w:t>
      </w:r>
      <w:r w:rsidRPr="00A515A1">
        <w:rPr>
          <w:rFonts w:ascii="Arial" w:eastAsia="Times New Roman" w:hAnsi="Arial" w:cs="Arial"/>
          <w:color w:val="000000"/>
          <w:szCs w:val="24"/>
        </w:rPr>
        <w:t xml:space="preserve">. </w:t>
      </w:r>
      <w:r w:rsidRPr="00A515A1">
        <w:rPr>
          <w:rFonts w:ascii="Arial" w:eastAsia="Times New Roman" w:hAnsi="Arial" w:cs="Arial"/>
          <w:i/>
          <w:color w:val="000000"/>
          <w:szCs w:val="24"/>
        </w:rPr>
        <w:t xml:space="preserve">Imagine a community with three species: A, B, and C. Assume the overlap value for one pair is 0, another is 0.5, and a third is 0.25, what is the significance of these different values? Draw a schematic similar to Figure 1 for this community. Write the average overlap in the upper </w:t>
      </w:r>
      <w:proofErr w:type="spellStart"/>
      <w:r w:rsidRPr="00A515A1">
        <w:rPr>
          <w:rFonts w:ascii="Arial" w:eastAsia="Times New Roman" w:hAnsi="Arial" w:cs="Arial"/>
          <w:i/>
          <w:color w:val="000000"/>
          <w:szCs w:val="24"/>
        </w:rPr>
        <w:t>righthand</w:t>
      </w:r>
      <w:proofErr w:type="spellEnd"/>
      <w:r w:rsidRPr="00A515A1">
        <w:rPr>
          <w:rFonts w:ascii="Arial" w:eastAsia="Times New Roman" w:hAnsi="Arial" w:cs="Arial"/>
          <w:i/>
          <w:color w:val="000000"/>
          <w:szCs w:val="24"/>
        </w:rPr>
        <w:t xml:space="preserve"> corner. Remember to label all axes and write a figure caption. </w:t>
      </w:r>
    </w:p>
    <w:p w:rsidR="00711FB4" w:rsidRDefault="00711FB4" w:rsidP="00682AF5">
      <w:pPr>
        <w:ind w:left="720"/>
        <w:rPr>
          <w:rFonts w:ascii="Arial" w:eastAsia="Times New Roman" w:hAnsi="Arial" w:cs="Arial"/>
          <w:color w:val="000000"/>
          <w:szCs w:val="24"/>
        </w:rPr>
      </w:pPr>
    </w:p>
    <w:p w:rsidR="00682AF5" w:rsidRPr="008A48F8" w:rsidRDefault="00682AF5" w:rsidP="00682AF5">
      <w:pPr>
        <w:ind w:left="720"/>
        <w:rPr>
          <w:rFonts w:ascii="Arial" w:eastAsia="Times New Roman" w:hAnsi="Arial" w:cs="Arial"/>
          <w:color w:val="000000"/>
          <w:szCs w:val="24"/>
        </w:rPr>
      </w:pPr>
      <w:r w:rsidRPr="008A48F8">
        <w:rPr>
          <w:rFonts w:ascii="Arial" w:eastAsia="Times New Roman" w:hAnsi="Arial" w:cs="Arial"/>
          <w:color w:val="000000"/>
          <w:szCs w:val="24"/>
        </w:rPr>
        <w:t xml:space="preserve">The average overlap is 0.25.  </w:t>
      </w:r>
    </w:p>
    <w:p w:rsidR="00682AF5" w:rsidRPr="008A48F8" w:rsidRDefault="00682AF5" w:rsidP="00682AF5">
      <w:pPr>
        <w:ind w:left="720"/>
        <w:rPr>
          <w:rFonts w:ascii="Arial" w:eastAsia="Times New Roman" w:hAnsi="Arial" w:cs="Arial"/>
          <w:color w:val="000000"/>
          <w:szCs w:val="24"/>
        </w:rPr>
      </w:pPr>
    </w:p>
    <w:p w:rsidR="00682AF5" w:rsidRPr="00A515A1" w:rsidRDefault="00682AF5" w:rsidP="00682AF5">
      <w:pPr>
        <w:ind w:left="720"/>
        <w:rPr>
          <w:rFonts w:ascii="Arial" w:eastAsia="Times New Roman" w:hAnsi="Arial" w:cs="Arial"/>
          <w:i/>
          <w:color w:val="000000"/>
          <w:szCs w:val="24"/>
        </w:rPr>
      </w:pPr>
      <w:r w:rsidRPr="008A48F8">
        <w:rPr>
          <w:rFonts w:ascii="Arial" w:eastAsia="Times New Roman" w:hAnsi="Arial" w:cs="Arial"/>
          <w:i/>
          <w:color w:val="000000"/>
          <w:szCs w:val="24"/>
        </w:rPr>
        <w:t>Question 2.</w:t>
      </w:r>
      <w:r w:rsidRPr="008A48F8">
        <w:rPr>
          <w:rFonts w:ascii="Arial" w:eastAsia="Times New Roman" w:hAnsi="Arial" w:cs="Arial"/>
          <w:color w:val="000000"/>
          <w:szCs w:val="24"/>
        </w:rPr>
        <w:t xml:space="preserve"> </w:t>
      </w:r>
      <w:r w:rsidRPr="00A515A1">
        <w:rPr>
          <w:rFonts w:ascii="Arial" w:eastAsia="Times New Roman" w:hAnsi="Arial" w:cs="Arial"/>
          <w:i/>
          <w:color w:val="000000"/>
          <w:szCs w:val="24"/>
        </w:rPr>
        <w:t xml:space="preserve">What is a major assumption of this study regarding niche occupation? Can you think of an example where different species of rodents are the same size, but </w:t>
      </w:r>
      <w:proofErr w:type="gramStart"/>
      <w:r w:rsidRPr="00A515A1">
        <w:rPr>
          <w:rFonts w:ascii="Arial" w:eastAsia="Times New Roman" w:hAnsi="Arial" w:cs="Arial"/>
          <w:i/>
          <w:color w:val="000000"/>
          <w:szCs w:val="24"/>
        </w:rPr>
        <w:t>don’t</w:t>
      </w:r>
      <w:proofErr w:type="gramEnd"/>
      <w:r w:rsidRPr="00A515A1">
        <w:rPr>
          <w:rFonts w:ascii="Arial" w:eastAsia="Times New Roman" w:hAnsi="Arial" w:cs="Arial"/>
          <w:i/>
          <w:color w:val="000000"/>
          <w:szCs w:val="24"/>
        </w:rPr>
        <w:t xml:space="preserve"> compete?  </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682AF5">
      <w:pPr>
        <w:ind w:left="720"/>
        <w:rPr>
          <w:rFonts w:ascii="Arial" w:eastAsia="Times New Roman" w:hAnsi="Arial" w:cs="Arial"/>
          <w:color w:val="000000"/>
          <w:szCs w:val="24"/>
        </w:rPr>
      </w:pPr>
      <w:r w:rsidRPr="008A48F8">
        <w:rPr>
          <w:rFonts w:ascii="Arial" w:eastAsia="Times New Roman" w:hAnsi="Arial" w:cs="Arial"/>
          <w:color w:val="000000"/>
          <w:szCs w:val="24"/>
        </w:rPr>
        <w:t xml:space="preserve">The major assumption of this study is that body size is a meaningful predictor of niche similarity. Of course, this is not always true. Obviously, </w:t>
      </w:r>
      <w:proofErr w:type="gramStart"/>
      <w:r w:rsidRPr="008A48F8">
        <w:rPr>
          <w:rFonts w:ascii="Arial" w:eastAsia="Times New Roman" w:hAnsi="Arial" w:cs="Arial"/>
          <w:color w:val="000000"/>
          <w:szCs w:val="24"/>
        </w:rPr>
        <w:t>similarly-sized</w:t>
      </w:r>
      <w:proofErr w:type="gramEnd"/>
      <w:r w:rsidRPr="008A48F8">
        <w:rPr>
          <w:rFonts w:ascii="Arial" w:eastAsia="Times New Roman" w:hAnsi="Arial" w:cs="Arial"/>
          <w:color w:val="000000"/>
          <w:szCs w:val="24"/>
        </w:rPr>
        <w:t xml:space="preserve"> herbivores and carnivores would not compete for food (but might compete for water, shelter or other resources). Our study limits niche analysis to rodents, which tend to be generalists eating a variety of plant matter, supplemented by the occasional insect. </w:t>
      </w:r>
      <w:proofErr w:type="gramStart"/>
      <w:r w:rsidRPr="008A48F8">
        <w:rPr>
          <w:rFonts w:ascii="Arial" w:eastAsia="Times New Roman" w:hAnsi="Arial" w:cs="Arial"/>
          <w:color w:val="000000"/>
          <w:szCs w:val="24"/>
        </w:rPr>
        <w:t>But</w:t>
      </w:r>
      <w:proofErr w:type="gramEnd"/>
      <w:r w:rsidRPr="008A48F8">
        <w:rPr>
          <w:rFonts w:ascii="Arial" w:eastAsia="Times New Roman" w:hAnsi="Arial" w:cs="Arial"/>
          <w:color w:val="000000"/>
          <w:szCs w:val="24"/>
        </w:rPr>
        <w:t xml:space="preserve"> some rodents, like tree squirrels, might focus on acorns, and others, like voles, might specialize on plant shoots and roots. Tree squirrels also feed in the day while other similarly sized rodents, such as rats and flying squirrels feed at night, reducing niche overlap. </w:t>
      </w:r>
    </w:p>
    <w:p w:rsidR="00682AF5" w:rsidRPr="008A48F8" w:rsidRDefault="00682AF5" w:rsidP="00A515A1">
      <w:pPr>
        <w:rPr>
          <w:rFonts w:ascii="Arial" w:eastAsia="Times New Roman" w:hAnsi="Arial" w:cs="Arial"/>
          <w:color w:val="000000"/>
          <w:szCs w:val="24"/>
        </w:rPr>
      </w:pPr>
    </w:p>
    <w:p w:rsidR="00682AF5" w:rsidRPr="00A515A1" w:rsidRDefault="00682AF5" w:rsidP="00A515A1">
      <w:pPr>
        <w:ind w:left="720"/>
        <w:rPr>
          <w:rFonts w:ascii="Arial" w:eastAsia="Times New Roman" w:hAnsi="Arial" w:cs="Arial"/>
          <w:i/>
          <w:color w:val="000000"/>
          <w:szCs w:val="24"/>
        </w:rPr>
      </w:pPr>
      <w:r w:rsidRPr="00A515A1">
        <w:rPr>
          <w:rFonts w:ascii="Arial" w:eastAsia="Times New Roman" w:hAnsi="Arial" w:cs="Arial"/>
          <w:i/>
          <w:color w:val="000000"/>
          <w:szCs w:val="24"/>
        </w:rPr>
        <w:t xml:space="preserve">Question 3. Suppose there are some similarly sized rodents that </w:t>
      </w:r>
      <w:proofErr w:type="gramStart"/>
      <w:r w:rsidRPr="00A515A1">
        <w:rPr>
          <w:rFonts w:ascii="Arial" w:eastAsia="Times New Roman" w:hAnsi="Arial" w:cs="Arial"/>
          <w:i/>
          <w:color w:val="000000"/>
          <w:szCs w:val="24"/>
        </w:rPr>
        <w:t>don’t</w:t>
      </w:r>
      <w:proofErr w:type="gramEnd"/>
      <w:r w:rsidRPr="00A515A1">
        <w:rPr>
          <w:rFonts w:ascii="Arial" w:eastAsia="Times New Roman" w:hAnsi="Arial" w:cs="Arial"/>
          <w:i/>
          <w:color w:val="000000"/>
          <w:szCs w:val="24"/>
        </w:rPr>
        <w:t xml:space="preserve"> compete in this study, but, on average, similar sized rodents tended to compete more than differently sized species. Would this kind of study still be informative? Could it still provide evidence for size-based niches?</w:t>
      </w:r>
    </w:p>
    <w:p w:rsidR="00682AF5" w:rsidRPr="008A48F8" w:rsidRDefault="00682AF5" w:rsidP="00682AF5">
      <w:pPr>
        <w:ind w:left="720"/>
        <w:rPr>
          <w:rFonts w:ascii="Arial" w:eastAsia="Times New Roman" w:hAnsi="Arial" w:cs="Arial"/>
          <w:color w:val="000000"/>
          <w:szCs w:val="24"/>
        </w:rPr>
      </w:pPr>
    </w:p>
    <w:p w:rsidR="00682AF5" w:rsidRPr="008A48F8" w:rsidRDefault="00682AF5" w:rsidP="00682AF5">
      <w:pPr>
        <w:ind w:left="720"/>
        <w:rPr>
          <w:rFonts w:ascii="Arial" w:eastAsia="Times New Roman" w:hAnsi="Arial" w:cs="Arial"/>
          <w:color w:val="000000"/>
          <w:szCs w:val="24"/>
        </w:rPr>
      </w:pPr>
      <w:r w:rsidRPr="008A48F8">
        <w:rPr>
          <w:rFonts w:ascii="Arial" w:eastAsia="Times New Roman" w:hAnsi="Arial" w:cs="Arial"/>
          <w:color w:val="000000"/>
          <w:szCs w:val="24"/>
        </w:rPr>
        <w:t xml:space="preserve">As the examples in question </w:t>
      </w:r>
      <w:proofErr w:type="gramStart"/>
      <w:r w:rsidRPr="008A48F8">
        <w:rPr>
          <w:rFonts w:ascii="Arial" w:eastAsia="Times New Roman" w:hAnsi="Arial" w:cs="Arial"/>
          <w:color w:val="000000"/>
          <w:szCs w:val="24"/>
        </w:rPr>
        <w:t>2</w:t>
      </w:r>
      <w:proofErr w:type="gramEnd"/>
      <w:r w:rsidRPr="008A48F8">
        <w:rPr>
          <w:rFonts w:ascii="Arial" w:eastAsia="Times New Roman" w:hAnsi="Arial" w:cs="Arial"/>
          <w:color w:val="000000"/>
          <w:szCs w:val="24"/>
        </w:rPr>
        <w:t xml:space="preserve"> indicate, body size is not the only predictor of competitive overlap. Most patterns in nature have multiple causes, so it would be unusual if one predictor could explain all the variation. If temperature is an important predictor of competitive similarity and </w:t>
      </w:r>
      <w:proofErr w:type="gramStart"/>
      <w:r w:rsidRPr="008A48F8">
        <w:rPr>
          <w:rFonts w:ascii="Arial" w:eastAsia="Times New Roman" w:hAnsi="Arial" w:cs="Arial"/>
          <w:color w:val="000000"/>
          <w:szCs w:val="24"/>
        </w:rPr>
        <w:t>can be mechanistically linked</w:t>
      </w:r>
      <w:proofErr w:type="gramEnd"/>
      <w:r w:rsidRPr="008A48F8">
        <w:rPr>
          <w:rFonts w:ascii="Arial" w:eastAsia="Times New Roman" w:hAnsi="Arial" w:cs="Arial"/>
          <w:color w:val="000000"/>
          <w:szCs w:val="24"/>
        </w:rPr>
        <w:t xml:space="preserve"> to diversity with theory and data, then it can regarded as an important factor worthy of study. </w:t>
      </w:r>
    </w:p>
    <w:p w:rsidR="00682AF5" w:rsidRPr="008A48F8" w:rsidRDefault="00682AF5" w:rsidP="00682AF5">
      <w:pPr>
        <w:ind w:left="720"/>
        <w:rPr>
          <w:rFonts w:ascii="Arial" w:eastAsia="Times New Roman" w:hAnsi="Arial" w:cs="Arial"/>
          <w:i/>
          <w:iCs/>
          <w:szCs w:val="24"/>
        </w:rPr>
      </w:pPr>
    </w:p>
    <w:p w:rsidR="00682AF5" w:rsidRPr="008A48F8" w:rsidRDefault="00682AF5" w:rsidP="00711FB4">
      <w:pPr>
        <w:rPr>
          <w:rFonts w:ascii="Arial" w:eastAsia="Times New Roman" w:hAnsi="Arial" w:cs="Arial"/>
          <w:color w:val="000000"/>
          <w:szCs w:val="24"/>
        </w:rPr>
      </w:pPr>
      <w:r w:rsidRPr="008A48F8">
        <w:rPr>
          <w:rFonts w:ascii="Arial" w:eastAsia="Times New Roman" w:hAnsi="Arial" w:cs="Arial"/>
          <w:i/>
          <w:iCs/>
          <w:color w:val="000000"/>
          <w:szCs w:val="24"/>
        </w:rPr>
        <w:t>A note on logarithms</w:t>
      </w:r>
      <w:r w:rsidRPr="008A48F8">
        <w:rPr>
          <w:rFonts w:ascii="Arial" w:eastAsia="Times New Roman" w:hAnsi="Arial" w:cs="Arial"/>
          <w:color w:val="000000"/>
          <w:szCs w:val="24"/>
        </w:rPr>
        <w:t xml:space="preserve">. Attentive students may notice that that the </w:t>
      </w:r>
      <w:proofErr w:type="gramStart"/>
      <w:r w:rsidRPr="008A48F8">
        <w:rPr>
          <w:rFonts w:ascii="Arial" w:eastAsia="Times New Roman" w:hAnsi="Arial" w:cs="Arial"/>
          <w:i/>
          <w:iCs/>
          <w:color w:val="000000"/>
          <w:szCs w:val="24"/>
        </w:rPr>
        <w:t>x</w:t>
      </w:r>
      <w:r w:rsidRPr="008A48F8">
        <w:rPr>
          <w:rFonts w:ascii="Arial" w:eastAsia="Times New Roman" w:hAnsi="Arial" w:cs="Arial"/>
          <w:color w:val="000000"/>
          <w:szCs w:val="24"/>
        </w:rPr>
        <w:t xml:space="preserve"> axis</w:t>
      </w:r>
      <w:proofErr w:type="gramEnd"/>
      <w:r w:rsidRPr="008A48F8">
        <w:rPr>
          <w:rFonts w:ascii="Arial" w:eastAsia="Times New Roman" w:hAnsi="Arial" w:cs="Arial"/>
          <w:color w:val="000000"/>
          <w:szCs w:val="24"/>
        </w:rPr>
        <w:t xml:space="preserve"> for our probability distributions in Figure Set one are logarithmic. Each tick mark indicates an increase by a constant proportion</w:t>
      </w:r>
      <w:proofErr w:type="gramStart"/>
      <w:r w:rsidRPr="008A48F8">
        <w:rPr>
          <w:rFonts w:ascii="Arial" w:eastAsia="Times New Roman" w:hAnsi="Arial" w:cs="Arial"/>
          <w:color w:val="000000"/>
          <w:szCs w:val="24"/>
        </w:rPr>
        <w:t>;</w:t>
      </w:r>
      <w:proofErr w:type="gramEnd"/>
      <w:r w:rsidRPr="008A48F8">
        <w:rPr>
          <w:rFonts w:ascii="Arial" w:eastAsia="Times New Roman" w:hAnsi="Arial" w:cs="Arial"/>
          <w:color w:val="000000"/>
          <w:szCs w:val="24"/>
        </w:rPr>
        <w:t xml:space="preserve"> in our case, a tenfold increase for each tick mark: from 10 to 100 to 1000 grams. Log distributions </w:t>
      </w:r>
      <w:proofErr w:type="gramStart"/>
      <w:r w:rsidRPr="008A48F8">
        <w:rPr>
          <w:rFonts w:ascii="Arial" w:eastAsia="Times New Roman" w:hAnsi="Arial" w:cs="Arial"/>
          <w:color w:val="000000"/>
          <w:szCs w:val="24"/>
        </w:rPr>
        <w:t>are commonly observed</w:t>
      </w:r>
      <w:proofErr w:type="gramEnd"/>
      <w:r w:rsidRPr="008A48F8">
        <w:rPr>
          <w:rFonts w:ascii="Arial" w:eastAsia="Times New Roman" w:hAnsi="Arial" w:cs="Arial"/>
          <w:color w:val="000000"/>
          <w:szCs w:val="24"/>
        </w:rPr>
        <w:t xml:space="preserve"> in nature when multiplicative processes lead to proportional shifts. For </w:t>
      </w:r>
      <w:r w:rsidRPr="008A48F8">
        <w:rPr>
          <w:rFonts w:ascii="Arial" w:eastAsia="Times New Roman" w:hAnsi="Arial" w:cs="Arial"/>
          <w:color w:val="000000"/>
          <w:szCs w:val="24"/>
        </w:rPr>
        <w:lastRenderedPageBreak/>
        <w:t>instance, growth, which involves the doubling of cells per division, is a multiplicative process. Although logs may be unfamiliar to people, proportional changes captured by logarithms are actually closer to how people register how loud sound is or assess distance (</w:t>
      </w:r>
      <w:proofErr w:type="spellStart"/>
      <w:r w:rsidRPr="008A48F8">
        <w:rPr>
          <w:rFonts w:ascii="Arial" w:eastAsia="Times New Roman" w:hAnsi="Arial" w:cs="Arial"/>
          <w:color w:val="000000"/>
          <w:szCs w:val="24"/>
        </w:rPr>
        <w:t>Varshney</w:t>
      </w:r>
      <w:proofErr w:type="spellEnd"/>
      <w:r w:rsidRPr="008A48F8">
        <w:rPr>
          <w:rFonts w:ascii="Arial" w:eastAsia="Times New Roman" w:hAnsi="Arial" w:cs="Arial"/>
          <w:color w:val="000000"/>
          <w:szCs w:val="24"/>
        </w:rPr>
        <w:t xml:space="preserve"> &amp; Sun, 2003). </w:t>
      </w:r>
    </w:p>
    <w:p w:rsidR="00682AF5" w:rsidRPr="008A48F8" w:rsidRDefault="00682AF5" w:rsidP="00682AF5">
      <w:pPr>
        <w:ind w:left="720"/>
        <w:rPr>
          <w:rFonts w:ascii="Arial" w:eastAsia="Times New Roman" w:hAnsi="Arial" w:cs="Arial"/>
          <w:szCs w:val="24"/>
        </w:rPr>
      </w:pPr>
    </w:p>
    <w:p w:rsidR="00682AF5" w:rsidRPr="008A48F8" w:rsidRDefault="00682AF5" w:rsidP="00711FB4">
      <w:pPr>
        <w:rPr>
          <w:rFonts w:ascii="Arial" w:eastAsia="Times New Roman" w:hAnsi="Arial" w:cs="Arial"/>
          <w:szCs w:val="24"/>
        </w:rPr>
      </w:pPr>
      <w:r w:rsidRPr="008A48F8">
        <w:rPr>
          <w:rFonts w:ascii="Arial" w:eastAsia="Times New Roman" w:hAnsi="Arial" w:cs="Arial"/>
          <w:color w:val="000000"/>
          <w:szCs w:val="24"/>
        </w:rPr>
        <w:t xml:space="preserve">Proportional changes are important for niches, too. Larger predators tend to eat larger prey, reducing niche similarity, but how much larger does a predator have to be before its diet no longer overlaps with a smaller predator? A 50 g shrew that eats earthworms does not overlap in diet at all with a 5 kg wildcat specializing on mice. Is ~5 kg the right amount to differentiate diet choice? A 155 kg tiger and 150 kg Indian lion could be in competition for food —both eat large ungulates. </w:t>
      </w:r>
      <w:proofErr w:type="gramStart"/>
      <w:r w:rsidRPr="008A48F8">
        <w:rPr>
          <w:rFonts w:ascii="Arial" w:eastAsia="Times New Roman" w:hAnsi="Arial" w:cs="Arial"/>
          <w:color w:val="000000"/>
          <w:szCs w:val="24"/>
        </w:rPr>
        <w:t>But</w:t>
      </w:r>
      <w:proofErr w:type="gramEnd"/>
      <w:r w:rsidRPr="008A48F8">
        <w:rPr>
          <w:rFonts w:ascii="Arial" w:eastAsia="Times New Roman" w:hAnsi="Arial" w:cs="Arial"/>
          <w:color w:val="000000"/>
          <w:szCs w:val="24"/>
        </w:rPr>
        <w:t xml:space="preserve"> a 0.5 g beetle will have a very different diet than the 50 g shrew.  What is more relevant in all these cases is the proportional difference in mass, not the arithmetic difference. A 50 g shrew is 100 times larger than the beetle and 100 times smaller than the wildcat. On a log plot, these are equal distances. For these and other reasons, logarithmic transformations are very common when studying nature. </w:t>
      </w:r>
    </w:p>
    <w:p w:rsidR="00682AF5" w:rsidRPr="008A48F8" w:rsidRDefault="00682AF5" w:rsidP="00682AF5">
      <w:pPr>
        <w:rPr>
          <w:rFonts w:ascii="Arial" w:eastAsia="Times New Roman" w:hAnsi="Arial" w:cs="Arial"/>
          <w:szCs w:val="24"/>
        </w:rPr>
      </w:pPr>
    </w:p>
    <w:p w:rsidR="00444C12" w:rsidRDefault="00682AF5" w:rsidP="00682AF5">
      <w:pPr>
        <w:rPr>
          <w:rFonts w:ascii="Arial" w:eastAsia="Times New Roman" w:hAnsi="Arial" w:cs="Arial"/>
          <w:color w:val="000000"/>
          <w:szCs w:val="24"/>
        </w:rPr>
      </w:pPr>
      <w:r w:rsidRPr="008A48F8">
        <w:rPr>
          <w:rFonts w:ascii="Arial" w:eastAsia="Times New Roman" w:hAnsi="Arial" w:cs="Arial"/>
          <w:i/>
          <w:iCs/>
          <w:color w:val="000000"/>
          <w:szCs w:val="24"/>
        </w:rPr>
        <w:t>More on niches</w:t>
      </w:r>
      <w:r w:rsidRPr="008A48F8">
        <w:rPr>
          <w:rFonts w:ascii="Arial" w:eastAsia="Times New Roman" w:hAnsi="Arial" w:cs="Arial"/>
          <w:color w:val="000000"/>
          <w:szCs w:val="24"/>
        </w:rPr>
        <w:t xml:space="preserve">. The ‘niche’ is an old and important concept in ecology. Niches define why species live where they do, and how species coexist. Despite its conceptual utility, its meaning is somewhat nebulous: there are different definitions of niches, and niches are generally hard to measure. The definition presented here — a species’ biotic and abiotic requirements for sustained existence — is the most common and </w:t>
      </w:r>
      <w:proofErr w:type="gramStart"/>
      <w:r w:rsidRPr="008A48F8">
        <w:rPr>
          <w:rFonts w:ascii="Arial" w:eastAsia="Times New Roman" w:hAnsi="Arial" w:cs="Arial"/>
          <w:color w:val="000000"/>
          <w:szCs w:val="24"/>
        </w:rPr>
        <w:t>is sometimes referred</w:t>
      </w:r>
      <w:proofErr w:type="gramEnd"/>
      <w:r w:rsidRPr="008A48F8">
        <w:rPr>
          <w:rFonts w:ascii="Arial" w:eastAsia="Times New Roman" w:hAnsi="Arial" w:cs="Arial"/>
          <w:color w:val="000000"/>
          <w:szCs w:val="24"/>
        </w:rPr>
        <w:t xml:space="preserve"> to as the </w:t>
      </w:r>
      <w:proofErr w:type="spellStart"/>
      <w:r w:rsidRPr="008A48F8">
        <w:rPr>
          <w:rFonts w:ascii="Arial" w:eastAsia="Times New Roman" w:hAnsi="Arial" w:cs="Arial"/>
          <w:color w:val="000000"/>
          <w:szCs w:val="24"/>
        </w:rPr>
        <w:t>Hutchinsonian</w:t>
      </w:r>
      <w:proofErr w:type="spellEnd"/>
      <w:r w:rsidRPr="008A48F8">
        <w:rPr>
          <w:rFonts w:ascii="Arial" w:eastAsia="Times New Roman" w:hAnsi="Arial" w:cs="Arial"/>
          <w:color w:val="000000"/>
          <w:szCs w:val="24"/>
        </w:rPr>
        <w:t xml:space="preserve"> or </w:t>
      </w:r>
      <w:proofErr w:type="spellStart"/>
      <w:r w:rsidRPr="008A48F8">
        <w:rPr>
          <w:rFonts w:ascii="Arial" w:eastAsia="Times New Roman" w:hAnsi="Arial" w:cs="Arial"/>
          <w:color w:val="000000"/>
          <w:szCs w:val="24"/>
        </w:rPr>
        <w:t>Grinnelian</w:t>
      </w:r>
      <w:proofErr w:type="spellEnd"/>
      <w:r w:rsidRPr="008A48F8">
        <w:rPr>
          <w:rFonts w:ascii="Arial" w:eastAsia="Times New Roman" w:hAnsi="Arial" w:cs="Arial"/>
          <w:color w:val="000000"/>
          <w:szCs w:val="24"/>
        </w:rPr>
        <w:t xml:space="preserve"> niche. Other, more ‘</w:t>
      </w:r>
      <w:proofErr w:type="spellStart"/>
      <w:r w:rsidRPr="008A48F8">
        <w:rPr>
          <w:rFonts w:ascii="Arial" w:eastAsia="Times New Roman" w:hAnsi="Arial" w:cs="Arial"/>
          <w:color w:val="000000"/>
          <w:szCs w:val="24"/>
        </w:rPr>
        <w:t>Eltonian</w:t>
      </w:r>
      <w:proofErr w:type="spellEnd"/>
      <w:r w:rsidRPr="008A48F8">
        <w:rPr>
          <w:rFonts w:ascii="Arial" w:eastAsia="Times New Roman" w:hAnsi="Arial" w:cs="Arial"/>
          <w:color w:val="000000"/>
          <w:szCs w:val="24"/>
        </w:rPr>
        <w:t>’ definitions may emphasize a species impact on the environment rather than its requirements. For instance, a beaver may require a supply of edible trees and water for survival, but its influence on the ecosystem includes creating dams and temporary ponds.</w:t>
      </w:r>
    </w:p>
    <w:p w:rsidR="00444C12" w:rsidRDefault="00444C12">
      <w:pPr>
        <w:rPr>
          <w:rFonts w:ascii="Arial" w:eastAsia="Times New Roman" w:hAnsi="Arial" w:cs="Arial"/>
          <w:color w:val="000000"/>
          <w:szCs w:val="24"/>
        </w:rPr>
      </w:pPr>
      <w:r>
        <w:rPr>
          <w:rFonts w:ascii="Arial" w:eastAsia="Times New Roman" w:hAnsi="Arial" w:cs="Arial"/>
          <w:color w:val="000000"/>
          <w:szCs w:val="24"/>
        </w:rPr>
        <w:br w:type="page"/>
      </w:r>
    </w:p>
    <w:p w:rsidR="002D15D4" w:rsidRPr="00444C12" w:rsidRDefault="00444C12" w:rsidP="00682AF5">
      <w:pPr>
        <w:rPr>
          <w:rFonts w:ascii="Arial" w:eastAsia="Times New Roman" w:hAnsi="Arial" w:cs="Arial"/>
          <w:b/>
          <w:color w:val="000000"/>
          <w:szCs w:val="24"/>
        </w:rPr>
      </w:pPr>
      <w:bookmarkStart w:id="1" w:name="FigureSet2"/>
      <w:bookmarkEnd w:id="1"/>
      <w:r w:rsidRPr="00444C12">
        <w:rPr>
          <w:rFonts w:ascii="Arial" w:eastAsia="Times New Roman" w:hAnsi="Arial" w:cs="Arial"/>
          <w:b/>
          <w:color w:val="000000"/>
          <w:szCs w:val="24"/>
        </w:rPr>
        <w:lastRenderedPageBreak/>
        <w:t>LATITUDINAL GRADIENTS OF SIZE SIMILARITY</w:t>
      </w:r>
    </w:p>
    <w:p w:rsidR="004E4DE6" w:rsidRDefault="004E4DE6" w:rsidP="00682AF5">
      <w:pPr>
        <w:rPr>
          <w:rFonts w:ascii="Arial" w:eastAsia="Times New Roman" w:hAnsi="Arial" w:cs="Arial"/>
          <w:color w:val="000000"/>
          <w:szCs w:val="24"/>
        </w:rPr>
      </w:pPr>
    </w:p>
    <w:p w:rsidR="004E4DE6" w:rsidRPr="004E4DE6" w:rsidRDefault="004E4DE6" w:rsidP="00982094">
      <w:pPr>
        <w:numPr>
          <w:ilvl w:val="0"/>
          <w:numId w:val="2"/>
        </w:numPr>
        <w:tabs>
          <w:tab w:val="clear" w:pos="720"/>
          <w:tab w:val="num" w:pos="270"/>
        </w:tabs>
        <w:ind w:left="270" w:hanging="270"/>
        <w:textAlignment w:val="baseline"/>
        <w:rPr>
          <w:rFonts w:ascii="Arial" w:eastAsia="Times New Roman" w:hAnsi="Arial" w:cs="Arial"/>
          <w:bCs/>
          <w:color w:val="000000"/>
          <w:szCs w:val="24"/>
        </w:rPr>
      </w:pPr>
      <w:r w:rsidRPr="004E4DE6">
        <w:rPr>
          <w:rFonts w:ascii="Arial" w:eastAsia="Times New Roman" w:hAnsi="Arial" w:cs="Arial"/>
          <w:b/>
          <w:bCs/>
          <w:color w:val="000000"/>
          <w:szCs w:val="24"/>
        </w:rPr>
        <w:t xml:space="preserve">Purpose:  </w:t>
      </w:r>
      <w:r w:rsidRPr="004E4DE6">
        <w:rPr>
          <w:rFonts w:ascii="Arial" w:eastAsia="Times New Roman" w:hAnsi="Arial" w:cs="Arial"/>
          <w:bCs/>
          <w:color w:val="000000"/>
          <w:szCs w:val="24"/>
        </w:rPr>
        <w:t>To practice analyzing graphical data; to use data to generate or refine hypotheses; to link local patterns to broader spatial trends.</w:t>
      </w:r>
    </w:p>
    <w:p w:rsidR="004E4DE6" w:rsidRPr="004E4DE6" w:rsidRDefault="004E4DE6" w:rsidP="004E4DE6">
      <w:pPr>
        <w:ind w:left="1440"/>
        <w:textAlignment w:val="baseline"/>
        <w:rPr>
          <w:rFonts w:ascii="Arial" w:eastAsia="Times New Roman" w:hAnsi="Arial" w:cs="Arial"/>
          <w:color w:val="000000"/>
          <w:szCs w:val="24"/>
        </w:rPr>
      </w:pPr>
    </w:p>
    <w:p w:rsidR="004E4DE6" w:rsidRPr="004E4DE6" w:rsidRDefault="004E4DE6" w:rsidP="00982094">
      <w:pPr>
        <w:numPr>
          <w:ilvl w:val="0"/>
          <w:numId w:val="2"/>
        </w:numPr>
        <w:tabs>
          <w:tab w:val="clear" w:pos="720"/>
          <w:tab w:val="num" w:pos="270"/>
        </w:tabs>
        <w:ind w:left="270" w:hanging="270"/>
        <w:textAlignment w:val="baseline"/>
        <w:rPr>
          <w:rFonts w:ascii="Arial" w:eastAsia="Times New Roman" w:hAnsi="Arial" w:cs="Arial"/>
          <w:b/>
          <w:bCs/>
          <w:color w:val="000000"/>
          <w:szCs w:val="24"/>
        </w:rPr>
      </w:pPr>
      <w:r w:rsidRPr="004E4DE6">
        <w:rPr>
          <w:rFonts w:ascii="Arial" w:eastAsia="Times New Roman" w:hAnsi="Arial" w:cs="Arial"/>
          <w:b/>
          <w:bCs/>
          <w:color w:val="000000"/>
          <w:szCs w:val="24"/>
        </w:rPr>
        <w:t xml:space="preserve">Teaching Approach: </w:t>
      </w:r>
      <w:r w:rsidRPr="004E4DE6">
        <w:rPr>
          <w:rFonts w:ascii="Arial" w:eastAsia="Times New Roman" w:hAnsi="Arial" w:cs="Arial"/>
          <w:bCs/>
          <w:color w:val="000000"/>
          <w:szCs w:val="24"/>
        </w:rPr>
        <w:t>Think-pair-share</w:t>
      </w:r>
    </w:p>
    <w:p w:rsidR="004E4DE6" w:rsidRPr="004E4DE6" w:rsidRDefault="004E4DE6" w:rsidP="00444C12">
      <w:pPr>
        <w:ind w:left="270"/>
        <w:textAlignment w:val="baseline"/>
        <w:rPr>
          <w:rFonts w:ascii="Arial" w:eastAsia="Times New Roman" w:hAnsi="Arial" w:cs="Arial"/>
          <w:b/>
          <w:bCs/>
          <w:color w:val="000000"/>
          <w:szCs w:val="24"/>
        </w:rPr>
      </w:pPr>
    </w:p>
    <w:p w:rsidR="004E4DE6" w:rsidRPr="004E4DE6" w:rsidRDefault="004E4DE6" w:rsidP="00982094">
      <w:pPr>
        <w:numPr>
          <w:ilvl w:val="0"/>
          <w:numId w:val="2"/>
        </w:numPr>
        <w:tabs>
          <w:tab w:val="clear" w:pos="720"/>
          <w:tab w:val="num" w:pos="270"/>
        </w:tabs>
        <w:ind w:left="270" w:hanging="270"/>
        <w:textAlignment w:val="baseline"/>
        <w:rPr>
          <w:rFonts w:ascii="Arial" w:eastAsia="Times New Roman" w:hAnsi="Arial" w:cs="Arial"/>
          <w:b/>
          <w:bCs/>
          <w:color w:val="000000"/>
          <w:szCs w:val="24"/>
        </w:rPr>
      </w:pPr>
      <w:r w:rsidRPr="004E4DE6">
        <w:rPr>
          <w:rFonts w:ascii="Arial" w:eastAsia="Times New Roman" w:hAnsi="Arial" w:cs="Arial"/>
          <w:b/>
          <w:bCs/>
          <w:color w:val="000000"/>
          <w:szCs w:val="24"/>
        </w:rPr>
        <w:t xml:space="preserve">Cognitive Skills: </w:t>
      </w:r>
      <w:r w:rsidRPr="004E4DE6">
        <w:rPr>
          <w:rFonts w:ascii="Arial" w:eastAsia="Times New Roman" w:hAnsi="Arial" w:cs="Arial"/>
          <w:bCs/>
          <w:color w:val="000000"/>
          <w:szCs w:val="24"/>
        </w:rPr>
        <w:t>knowledge, comprehension, interpretation, analysis</w:t>
      </w:r>
    </w:p>
    <w:p w:rsidR="004E4DE6" w:rsidRPr="004E4DE6" w:rsidRDefault="004E4DE6" w:rsidP="00444C12">
      <w:pPr>
        <w:ind w:left="270"/>
        <w:textAlignment w:val="baseline"/>
        <w:rPr>
          <w:rFonts w:ascii="Arial" w:eastAsia="Times New Roman" w:hAnsi="Arial" w:cs="Arial"/>
          <w:b/>
          <w:bCs/>
          <w:color w:val="000000"/>
          <w:szCs w:val="24"/>
        </w:rPr>
      </w:pPr>
    </w:p>
    <w:p w:rsidR="004E4DE6" w:rsidRPr="004E4DE6" w:rsidRDefault="004E4DE6" w:rsidP="00982094">
      <w:pPr>
        <w:numPr>
          <w:ilvl w:val="0"/>
          <w:numId w:val="2"/>
        </w:numPr>
        <w:tabs>
          <w:tab w:val="clear" w:pos="720"/>
          <w:tab w:val="num" w:pos="270"/>
        </w:tabs>
        <w:ind w:left="270" w:hanging="270"/>
        <w:textAlignment w:val="baseline"/>
        <w:rPr>
          <w:rFonts w:ascii="Arial" w:eastAsia="Times New Roman" w:hAnsi="Arial" w:cs="Arial"/>
          <w:bCs/>
          <w:color w:val="000000"/>
          <w:szCs w:val="24"/>
        </w:rPr>
      </w:pPr>
      <w:r w:rsidRPr="004E4DE6">
        <w:rPr>
          <w:rFonts w:ascii="Arial" w:eastAsia="Times New Roman" w:hAnsi="Arial" w:cs="Arial"/>
          <w:b/>
          <w:bCs/>
          <w:color w:val="000000"/>
          <w:szCs w:val="24"/>
        </w:rPr>
        <w:t xml:space="preserve">Student Assessment: </w:t>
      </w:r>
      <w:r w:rsidRPr="004E4DE6">
        <w:rPr>
          <w:rFonts w:ascii="Arial" w:eastAsia="Times New Roman" w:hAnsi="Arial" w:cs="Arial"/>
          <w:bCs/>
          <w:color w:val="000000"/>
          <w:szCs w:val="24"/>
        </w:rPr>
        <w:t>class participation, generating a hypothesis, short answer</w:t>
      </w:r>
    </w:p>
    <w:p w:rsidR="004E4DE6" w:rsidRPr="004E4DE6" w:rsidRDefault="004E4DE6" w:rsidP="004E4DE6">
      <w:pPr>
        <w:rPr>
          <w:rFonts w:ascii="Arial" w:eastAsia="Times New Roman" w:hAnsi="Arial" w:cs="Arial"/>
          <w:szCs w:val="24"/>
        </w:rPr>
      </w:pPr>
    </w:p>
    <w:p w:rsidR="004E4DE6" w:rsidRPr="004E4DE6" w:rsidRDefault="00444C12" w:rsidP="00444C12">
      <w:pPr>
        <w:rPr>
          <w:rFonts w:ascii="Arial" w:eastAsia="Times New Roman" w:hAnsi="Arial" w:cs="Arial"/>
          <w:szCs w:val="24"/>
        </w:rPr>
      </w:pPr>
      <w:r w:rsidRPr="004E4DE6">
        <w:rPr>
          <w:rFonts w:ascii="Arial" w:eastAsia="Times New Roman" w:hAnsi="Arial" w:cs="Arial"/>
          <w:b/>
          <w:bCs/>
          <w:color w:val="000000"/>
          <w:szCs w:val="24"/>
        </w:rPr>
        <w:t xml:space="preserve">FIGURE SET BACKGROUND </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The goal of this exercise is to link concepts embedded in local patterns to larger trends in nature. In particular, we want to extend concepts of niches to larger spatial trends of diversity. Perhaps the most well studied — and debated — trend in spatial diversity is the latitudinal diversity gradient (LDG), in which species diversity increases towards the tropics. There are many hypotheses for why the LDG occurs, and it is likely that more than one mechanism is at work. There are at least two niche-based hypotheses for the LDG. First, lower-latitude environments have milder winters, organisms are not subject to harsh freezing conditions, and, as a result, food and shelter is more available year-round. From a niche perspective, this implies that there is more ‘niche space’ towards the tropics, i.e., more available food/shelter niche dimensions in the tropics because the environment is not so restrictive. For instance, fruit-eating monkeys can survive in tropical forests that produces fruit year-round, but not in a temperate forest where fruit production dwindles during the winter. Mangrove trees, which </w:t>
      </w:r>
      <w:proofErr w:type="gramStart"/>
      <w:r w:rsidRPr="004E4DE6">
        <w:rPr>
          <w:rFonts w:ascii="Arial" w:eastAsia="Times New Roman" w:hAnsi="Arial" w:cs="Arial"/>
          <w:color w:val="000000"/>
          <w:szCs w:val="24"/>
        </w:rPr>
        <w:t>don’t</w:t>
      </w:r>
      <w:proofErr w:type="gramEnd"/>
      <w:r w:rsidRPr="004E4DE6">
        <w:rPr>
          <w:rFonts w:ascii="Arial" w:eastAsia="Times New Roman" w:hAnsi="Arial" w:cs="Arial"/>
          <w:color w:val="000000"/>
          <w:szCs w:val="24"/>
        </w:rPr>
        <w:t xml:space="preserve"> tolerate freezing, are widespread near the equator, but quickly disappear outside tropical zones. </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Another consequence of more benign environmental conditions in the tropics is that biological interactions may become more important than abiotic conditions. Milder winters permit more species to live in a habitat, increasing the opportunities for biological interactions. Thus, competition, predation, disease and mutualism may become stronger. From a niche perspective, increased competition may promote further specialization, lower niche similarity, and lower trait overlap. Thus, greater niche partitioning in the tropics may play a role in the higher diversity of species found there compared to temperate areas. </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In this exercise, we examine patterns of size overlap across the United States and consider their implications for biodiversity. Although the United States is </w:t>
      </w:r>
      <w:r w:rsidRPr="004E4DE6">
        <w:rPr>
          <w:rFonts w:ascii="Arial" w:eastAsia="Times New Roman" w:hAnsi="Arial" w:cs="Arial"/>
          <w:color w:val="000000"/>
          <w:szCs w:val="24"/>
        </w:rPr>
        <w:lastRenderedPageBreak/>
        <w:t xml:space="preserve">temperate, it </w:t>
      </w:r>
      <w:r w:rsidRPr="004E4DE6">
        <w:rPr>
          <w:rFonts w:ascii="Arial" w:eastAsia="Calibri" w:hAnsi="Arial" w:cs="Arial"/>
          <w:color w:val="000000"/>
          <w:szCs w:val="24"/>
        </w:rPr>
        <w:t xml:space="preserve">spans a large </w:t>
      </w:r>
      <w:r w:rsidRPr="004E4DE6">
        <w:rPr>
          <w:rFonts w:ascii="Arial" w:eastAsia="Times New Roman" w:hAnsi="Arial" w:cs="Arial"/>
          <w:color w:val="000000"/>
          <w:szCs w:val="24"/>
        </w:rPr>
        <w:t>spatial area</w:t>
      </w:r>
      <w:r w:rsidRPr="004E4DE6">
        <w:rPr>
          <w:rFonts w:ascii="Arial" w:eastAsia="Calibri" w:hAnsi="Arial" w:cs="Arial"/>
          <w:color w:val="000000"/>
          <w:szCs w:val="24"/>
        </w:rPr>
        <w:t xml:space="preserve"> with considerable</w:t>
      </w:r>
      <w:r w:rsidRPr="004E4DE6">
        <w:rPr>
          <w:rFonts w:ascii="Arial" w:eastAsia="Times New Roman" w:hAnsi="Arial" w:cs="Arial"/>
          <w:color w:val="000000"/>
          <w:szCs w:val="24"/>
        </w:rPr>
        <w:t xml:space="preserve"> environmental diversity, and a latitudinal diversity gradient is observable for many taxa (Jenkins et al</w:t>
      </w:r>
      <w:r w:rsidR="00444C12">
        <w:rPr>
          <w:rFonts w:ascii="Arial" w:eastAsia="Times New Roman" w:hAnsi="Arial" w:cs="Arial"/>
          <w:color w:val="000000"/>
          <w:szCs w:val="24"/>
        </w:rPr>
        <w:t>.</w:t>
      </w:r>
      <w:r w:rsidRPr="004E4DE6">
        <w:rPr>
          <w:rFonts w:ascii="Arial" w:eastAsia="Times New Roman" w:hAnsi="Arial" w:cs="Arial"/>
          <w:color w:val="000000"/>
          <w:szCs w:val="24"/>
        </w:rPr>
        <w:t xml:space="preserve"> 2015).</w:t>
      </w:r>
    </w:p>
    <w:p w:rsidR="004E4DE6" w:rsidRPr="004E4DE6" w:rsidRDefault="004E4DE6" w:rsidP="004E4DE6">
      <w:pPr>
        <w:ind w:left="720"/>
        <w:rPr>
          <w:rFonts w:ascii="Arial" w:eastAsia="Times New Roman" w:hAnsi="Arial" w:cs="Arial"/>
          <w:b/>
          <w:bCs/>
          <w:color w:val="000000"/>
          <w:szCs w:val="24"/>
        </w:rPr>
      </w:pPr>
    </w:p>
    <w:p w:rsidR="004E4DE6" w:rsidRDefault="00444C12" w:rsidP="00444C12">
      <w:pPr>
        <w:rPr>
          <w:rFonts w:ascii="Arial" w:eastAsia="Times New Roman" w:hAnsi="Arial" w:cs="Arial"/>
          <w:b/>
          <w:bCs/>
          <w:color w:val="000000"/>
          <w:szCs w:val="24"/>
        </w:rPr>
      </w:pPr>
      <w:r w:rsidRPr="004E4DE6">
        <w:rPr>
          <w:rFonts w:ascii="Arial" w:eastAsia="Times New Roman" w:hAnsi="Arial" w:cs="Arial"/>
          <w:b/>
          <w:bCs/>
          <w:color w:val="000000"/>
          <w:szCs w:val="24"/>
        </w:rPr>
        <w:t>FIGURES</w:t>
      </w:r>
    </w:p>
    <w:p w:rsidR="00444C12" w:rsidRDefault="00444C12" w:rsidP="00444C12">
      <w:pPr>
        <w:rPr>
          <w:rFonts w:ascii="Arial" w:eastAsia="Times New Roman" w:hAnsi="Arial" w:cs="Arial"/>
          <w:b/>
          <w:bCs/>
          <w:color w:val="000000"/>
          <w:szCs w:val="24"/>
        </w:rPr>
      </w:pPr>
      <w:r w:rsidRPr="004E4DE6">
        <w:rPr>
          <w:rFonts w:ascii="Arial" w:eastAsia="Times New Roman" w:hAnsi="Arial" w:cs="Arial"/>
          <w:b/>
          <w:bCs/>
          <w:noProof/>
          <w:color w:val="000000"/>
          <w:szCs w:val="24"/>
        </w:rPr>
        <w:drawing>
          <wp:anchor distT="0" distB="0" distL="114300" distR="114300" simplePos="0" relativeHeight="251662336" behindDoc="0" locked="0" layoutInCell="1" allowOverlap="1">
            <wp:simplePos x="0" y="0"/>
            <wp:positionH relativeFrom="column">
              <wp:posOffset>38100</wp:posOffset>
            </wp:positionH>
            <wp:positionV relativeFrom="paragraph">
              <wp:posOffset>67945</wp:posOffset>
            </wp:positionV>
            <wp:extent cx="5943600" cy="2176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6-14 at 10.07.33 A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176145"/>
                    </a:xfrm>
                    <a:prstGeom prst="rect">
                      <a:avLst/>
                    </a:prstGeom>
                  </pic:spPr>
                </pic:pic>
              </a:graphicData>
            </a:graphic>
          </wp:anchor>
        </w:drawing>
      </w: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Default="00444C12" w:rsidP="00444C12">
      <w:pPr>
        <w:rPr>
          <w:rFonts w:ascii="Arial" w:eastAsia="Times New Roman" w:hAnsi="Arial" w:cs="Arial"/>
          <w:b/>
          <w:bCs/>
          <w:color w:val="000000"/>
          <w:szCs w:val="24"/>
        </w:rPr>
      </w:pPr>
    </w:p>
    <w:p w:rsidR="00444C12" w:rsidRPr="004E4DE6" w:rsidRDefault="00444C12" w:rsidP="00444C12">
      <w:pPr>
        <w:rPr>
          <w:rFonts w:ascii="Arial" w:eastAsia="Times New Roman" w:hAnsi="Arial" w:cs="Arial"/>
          <w:szCs w:val="24"/>
        </w:rPr>
      </w:pPr>
    </w:p>
    <w:p w:rsidR="004E4DE6" w:rsidRPr="004E4DE6" w:rsidRDefault="004E4DE6" w:rsidP="00444C12">
      <w:pPr>
        <w:textAlignment w:val="baseline"/>
        <w:rPr>
          <w:rFonts w:ascii="Arial" w:eastAsia="Times New Roman" w:hAnsi="Arial" w:cs="Arial"/>
          <w:b/>
          <w:bCs/>
          <w:color w:val="000000"/>
          <w:szCs w:val="24"/>
        </w:rPr>
      </w:pPr>
    </w:p>
    <w:p w:rsidR="004E4DE6" w:rsidRPr="004E4DE6" w:rsidRDefault="004E4DE6" w:rsidP="00444C12">
      <w:pPr>
        <w:textAlignment w:val="baseline"/>
        <w:rPr>
          <w:rFonts w:ascii="Arial" w:eastAsia="Times New Roman" w:hAnsi="Arial" w:cs="Arial"/>
          <w:b/>
          <w:bCs/>
          <w:color w:val="000000"/>
          <w:szCs w:val="24"/>
        </w:rPr>
      </w:pPr>
      <w:r w:rsidRPr="004E4DE6">
        <w:rPr>
          <w:rFonts w:ascii="Arial" w:eastAsia="Times New Roman" w:hAnsi="Arial" w:cs="Arial"/>
          <w:b/>
          <w:bCs/>
          <w:color w:val="000000"/>
          <w:szCs w:val="24"/>
        </w:rPr>
        <w:t>Figure 2. Patterns of mammal size overlap in the United States.</w:t>
      </w:r>
      <w:r w:rsidRPr="004E4DE6">
        <w:rPr>
          <w:rFonts w:ascii="Arial" w:eastAsia="Times New Roman" w:hAnsi="Arial" w:cs="Arial"/>
          <w:color w:val="000000"/>
          <w:szCs w:val="24"/>
        </w:rPr>
        <w:t xml:space="preserve"> In </w:t>
      </w:r>
      <w:r w:rsidRPr="004E4DE6">
        <w:rPr>
          <w:rFonts w:ascii="Arial" w:eastAsia="Times New Roman" w:hAnsi="Arial" w:cs="Arial"/>
          <w:b/>
          <w:bCs/>
          <w:color w:val="000000"/>
          <w:szCs w:val="24"/>
        </w:rPr>
        <w:t>a</w:t>
      </w:r>
      <w:r w:rsidRPr="004E4DE6">
        <w:rPr>
          <w:rFonts w:ascii="Arial" w:eastAsia="Times New Roman" w:hAnsi="Arial" w:cs="Arial"/>
          <w:color w:val="000000"/>
          <w:szCs w:val="24"/>
        </w:rPr>
        <w:t xml:space="preserve">, a plot is shown of all sampled sites, with the average pairwise overlap of body mass of each community indicated by color. In </w:t>
      </w:r>
      <w:r w:rsidRPr="004E4DE6">
        <w:rPr>
          <w:rFonts w:ascii="Arial" w:eastAsia="Times New Roman" w:hAnsi="Arial" w:cs="Arial"/>
          <w:b/>
          <w:bCs/>
          <w:color w:val="000000"/>
          <w:szCs w:val="24"/>
        </w:rPr>
        <w:t>b</w:t>
      </w:r>
      <w:r w:rsidRPr="004E4DE6">
        <w:rPr>
          <w:rFonts w:ascii="Arial" w:eastAsia="Times New Roman" w:hAnsi="Arial" w:cs="Arial"/>
          <w:color w:val="000000"/>
          <w:szCs w:val="24"/>
        </w:rPr>
        <w:t>, average body mass overlap is plotted against latitude to reveal the spatial trend (r</w:t>
      </w:r>
      <w:r w:rsidRPr="004E4DE6">
        <w:rPr>
          <w:rFonts w:ascii="Arial" w:eastAsia="Times New Roman" w:hAnsi="Arial" w:cs="Arial"/>
          <w:color w:val="000000"/>
          <w:szCs w:val="24"/>
          <w:vertAlign w:val="superscript"/>
        </w:rPr>
        <w:t>2</w:t>
      </w:r>
      <w:r w:rsidRPr="004E4DE6">
        <w:rPr>
          <w:rFonts w:ascii="Arial" w:eastAsia="Times New Roman" w:hAnsi="Arial" w:cs="Arial"/>
          <w:color w:val="000000"/>
          <w:szCs w:val="24"/>
        </w:rPr>
        <w:t xml:space="preserve"> = 0.28, p = 0.004). In this regression, the data is logit transformed because overlap values are bounded between </w:t>
      </w:r>
      <w:proofErr w:type="gramStart"/>
      <w:r w:rsidRPr="004E4DE6">
        <w:rPr>
          <w:rFonts w:ascii="Arial" w:eastAsia="Times New Roman" w:hAnsi="Arial" w:cs="Arial"/>
          <w:color w:val="000000"/>
          <w:szCs w:val="24"/>
        </w:rPr>
        <w:t>0</w:t>
      </w:r>
      <w:proofErr w:type="gramEnd"/>
      <w:r w:rsidRPr="004E4DE6">
        <w:rPr>
          <w:rFonts w:ascii="Arial" w:eastAsia="Times New Roman" w:hAnsi="Arial" w:cs="Arial"/>
          <w:color w:val="000000"/>
          <w:szCs w:val="24"/>
        </w:rPr>
        <w:t xml:space="preserve"> and 1. Data in 2a-b comes from the National Ecological Observatory Network (NEON). Adapted from</w:t>
      </w:r>
      <w:r w:rsidRPr="004E4DE6">
        <w:rPr>
          <w:rFonts w:ascii="Arial" w:eastAsia="Times New Roman" w:hAnsi="Arial" w:cs="Arial"/>
          <w:i/>
          <w:color w:val="000000"/>
          <w:szCs w:val="24"/>
        </w:rPr>
        <w:t xml:space="preserve"> </w:t>
      </w:r>
      <w:r w:rsidRPr="004E4DE6">
        <w:rPr>
          <w:rFonts w:ascii="Arial" w:eastAsia="Times New Roman" w:hAnsi="Arial" w:cs="Arial"/>
          <w:color w:val="000000"/>
          <w:szCs w:val="24"/>
        </w:rPr>
        <w:t>Read</w:t>
      </w:r>
      <w:r w:rsidRPr="004E4DE6">
        <w:rPr>
          <w:rFonts w:ascii="Arial" w:eastAsia="Times New Roman" w:hAnsi="Arial" w:cs="Arial"/>
          <w:i/>
          <w:color w:val="000000"/>
          <w:szCs w:val="24"/>
        </w:rPr>
        <w:t xml:space="preserve"> </w:t>
      </w:r>
      <w:r w:rsidRPr="004E4DE6">
        <w:rPr>
          <w:rFonts w:ascii="Arial" w:eastAsia="Times New Roman" w:hAnsi="Arial" w:cs="Arial"/>
          <w:color w:val="000000"/>
          <w:szCs w:val="24"/>
        </w:rPr>
        <w:t>et al. 2018.</w:t>
      </w:r>
    </w:p>
    <w:p w:rsidR="00444C12" w:rsidRDefault="00444C12" w:rsidP="00444C12">
      <w:pPr>
        <w:rPr>
          <w:rFonts w:ascii="Arial" w:eastAsia="Times New Roman" w:hAnsi="Arial" w:cs="Arial"/>
          <w:szCs w:val="24"/>
        </w:rPr>
      </w:pPr>
    </w:p>
    <w:p w:rsidR="004E4DE6" w:rsidRPr="004E4DE6" w:rsidRDefault="00444C12" w:rsidP="00444C12">
      <w:pPr>
        <w:rPr>
          <w:rFonts w:ascii="Arial" w:eastAsia="Times New Roman" w:hAnsi="Arial" w:cs="Arial"/>
          <w:szCs w:val="24"/>
        </w:rPr>
      </w:pPr>
      <w:r w:rsidRPr="004E4DE6">
        <w:rPr>
          <w:rFonts w:ascii="Arial" w:eastAsia="Times New Roman" w:hAnsi="Arial" w:cs="Arial"/>
          <w:b/>
          <w:bCs/>
          <w:color w:val="000000"/>
          <w:szCs w:val="24"/>
        </w:rPr>
        <w:t>STUDENT INSTRUCTIONS</w:t>
      </w:r>
    </w:p>
    <w:p w:rsidR="004E4DE6" w:rsidRPr="004E4DE6" w:rsidRDefault="004E4DE6" w:rsidP="004E4DE6">
      <w:pPr>
        <w:rPr>
          <w:rFonts w:ascii="Arial" w:eastAsia="Times New Roman" w:hAnsi="Arial" w:cs="Arial"/>
          <w:szCs w:val="24"/>
        </w:rPr>
      </w:pPr>
    </w:p>
    <w:p w:rsidR="004E4DE6" w:rsidRPr="004E4DE6" w:rsidRDefault="004E4DE6" w:rsidP="00444C12">
      <w:pPr>
        <w:outlineLvl w:val="0"/>
        <w:rPr>
          <w:rFonts w:ascii="Arial" w:eastAsia="Times New Roman" w:hAnsi="Arial" w:cs="Arial"/>
          <w:szCs w:val="24"/>
        </w:rPr>
      </w:pPr>
      <w:r w:rsidRPr="004E4DE6">
        <w:rPr>
          <w:rFonts w:ascii="Arial" w:eastAsia="Times New Roman" w:hAnsi="Arial" w:cs="Arial"/>
          <w:b/>
          <w:bCs/>
          <w:color w:val="000000"/>
          <w:szCs w:val="24"/>
        </w:rPr>
        <w:t>Connecting local studies to global patterns</w:t>
      </w:r>
    </w:p>
    <w:p w:rsidR="004E4DE6" w:rsidRPr="004E4DE6" w:rsidRDefault="00444C12" w:rsidP="00444C12">
      <w:pPr>
        <w:rPr>
          <w:rFonts w:ascii="Arial" w:eastAsia="Times New Roman" w:hAnsi="Arial" w:cs="Arial"/>
          <w:szCs w:val="24"/>
        </w:rPr>
      </w:pPr>
      <w:r>
        <w:rPr>
          <w:rFonts w:ascii="Arial" w:eastAsia="Times New Roman" w:hAnsi="Arial" w:cs="Arial"/>
          <w:color w:val="000000"/>
          <w:szCs w:val="24"/>
        </w:rPr>
        <w:t>S</w:t>
      </w:r>
      <w:r w:rsidR="004E4DE6" w:rsidRPr="004E4DE6">
        <w:rPr>
          <w:rFonts w:ascii="Arial" w:eastAsia="Times New Roman" w:hAnsi="Arial" w:cs="Arial"/>
          <w:color w:val="000000"/>
          <w:szCs w:val="24"/>
        </w:rPr>
        <w:t xml:space="preserve">cientists often study a small, tractable system in order to understand larger patterns and processes. For instance, geneticists may study fruit fly genes not to better understand fruit flies </w:t>
      </w:r>
      <w:r w:rsidR="004E4DE6" w:rsidRPr="004E4DE6">
        <w:rPr>
          <w:rFonts w:ascii="Arial" w:eastAsia="Times New Roman" w:hAnsi="Arial" w:cs="Arial"/>
          <w:i/>
          <w:iCs/>
          <w:color w:val="000000"/>
          <w:szCs w:val="24"/>
        </w:rPr>
        <w:t>per se</w:t>
      </w:r>
      <w:r w:rsidR="004E4DE6" w:rsidRPr="004E4DE6">
        <w:rPr>
          <w:rFonts w:ascii="Arial" w:eastAsia="Times New Roman" w:hAnsi="Arial" w:cs="Arial"/>
          <w:color w:val="000000"/>
          <w:szCs w:val="24"/>
        </w:rPr>
        <w:t>, but because they are an easy-to-work-with model of genetics, and scientists can build on previously published work that used fruit flies. Understanding fruit fly genetics is a doorway to understanding animal genetics, including humans. In the same way, we are interested in putting our study in the context of broader conceptual issues. Do species partition (divide) niche space and does this permit greater diversity? Does niche partitioning increase towards the tropics and can this help explain spatial patterns of diversity that have fascinated ecologists for centuries?</w:t>
      </w:r>
    </w:p>
    <w:p w:rsidR="004E4DE6" w:rsidRPr="004E4DE6" w:rsidRDefault="004E4DE6" w:rsidP="004E4DE6">
      <w:pPr>
        <w:rPr>
          <w:rFonts w:ascii="Arial" w:eastAsia="Times New Roman" w:hAnsi="Arial" w:cs="Arial"/>
          <w:szCs w:val="24"/>
        </w:rPr>
      </w:pPr>
    </w:p>
    <w:p w:rsidR="00F71E10" w:rsidRDefault="00F71E10" w:rsidP="00444C12">
      <w:pPr>
        <w:outlineLvl w:val="0"/>
        <w:rPr>
          <w:rFonts w:ascii="Arial" w:eastAsia="Times New Roman" w:hAnsi="Arial" w:cs="Arial"/>
          <w:b/>
          <w:bCs/>
          <w:color w:val="000000"/>
          <w:szCs w:val="24"/>
        </w:rPr>
      </w:pPr>
    </w:p>
    <w:p w:rsidR="00F71E10" w:rsidRDefault="00F71E10" w:rsidP="00444C12">
      <w:pPr>
        <w:outlineLvl w:val="0"/>
        <w:rPr>
          <w:rFonts w:ascii="Arial" w:eastAsia="Times New Roman" w:hAnsi="Arial" w:cs="Arial"/>
          <w:b/>
          <w:bCs/>
          <w:color w:val="000000"/>
          <w:szCs w:val="24"/>
        </w:rPr>
      </w:pPr>
    </w:p>
    <w:p w:rsidR="004E4DE6" w:rsidRPr="004E4DE6" w:rsidRDefault="004E4DE6" w:rsidP="00444C12">
      <w:pPr>
        <w:outlineLvl w:val="0"/>
        <w:rPr>
          <w:rFonts w:ascii="Arial" w:eastAsia="Times New Roman" w:hAnsi="Arial" w:cs="Arial"/>
          <w:szCs w:val="24"/>
        </w:rPr>
      </w:pPr>
      <w:r w:rsidRPr="004E4DE6">
        <w:rPr>
          <w:rFonts w:ascii="Arial" w:eastAsia="Times New Roman" w:hAnsi="Arial" w:cs="Arial"/>
          <w:b/>
          <w:bCs/>
          <w:color w:val="000000"/>
          <w:szCs w:val="24"/>
        </w:rPr>
        <w:lastRenderedPageBreak/>
        <w:t>Latitudinal Diversity Gradient</w:t>
      </w: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Perhaps the most recognized and debated spatial pattern of diversity is the latitudinal diversity gradient (LDG), in which diversity increases towards the tropics. For </w:t>
      </w:r>
      <w:proofErr w:type="gramStart"/>
      <w:r w:rsidRPr="004E4DE6">
        <w:rPr>
          <w:rFonts w:ascii="Arial" w:eastAsia="Times New Roman" w:hAnsi="Arial" w:cs="Arial"/>
          <w:color w:val="000000"/>
          <w:szCs w:val="24"/>
        </w:rPr>
        <w:t>instance</w:t>
      </w:r>
      <w:proofErr w:type="gramEnd"/>
      <w:r w:rsidRPr="004E4DE6">
        <w:rPr>
          <w:rFonts w:ascii="Arial" w:eastAsia="Times New Roman" w:hAnsi="Arial" w:cs="Arial"/>
          <w:color w:val="000000"/>
          <w:szCs w:val="24"/>
        </w:rPr>
        <w:t xml:space="preserve"> there are more species of trees in half a square kilometer of forest in Borneo, Indonesia than all the temperate forests of Europe, North Americ</w:t>
      </w:r>
      <w:r w:rsidR="00F71E10">
        <w:rPr>
          <w:rFonts w:ascii="Arial" w:eastAsia="Times New Roman" w:hAnsi="Arial" w:cs="Arial"/>
          <w:color w:val="000000"/>
          <w:szCs w:val="24"/>
        </w:rPr>
        <w:t>a and Asia combined (</w:t>
      </w:r>
      <w:proofErr w:type="spellStart"/>
      <w:r w:rsidR="00F71E10">
        <w:rPr>
          <w:rFonts w:ascii="Arial" w:eastAsia="Times New Roman" w:hAnsi="Arial" w:cs="Arial"/>
          <w:color w:val="000000"/>
          <w:szCs w:val="24"/>
        </w:rPr>
        <w:t>Mittelbach</w:t>
      </w:r>
      <w:proofErr w:type="spellEnd"/>
      <w:r w:rsidRPr="004E4DE6">
        <w:rPr>
          <w:rFonts w:ascii="Arial" w:eastAsia="Times New Roman" w:hAnsi="Arial" w:cs="Arial"/>
          <w:color w:val="000000"/>
          <w:szCs w:val="24"/>
        </w:rPr>
        <w:t xml:space="preserve"> 2017). Why is this? There are many ideas. Scientists have hypothesized that the LDG is caused by higher tropical productivity, faster metabolic and evolutionary rates, greater seasonal stability, or greater long-term climatic stability in the tropics (e.g., even during the Ice Ages, no glaciers formed in tropical regions), among other factors. All of these may play a role, and this is still an active area of research. </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Other hypotheses explaining the LDG stem from niche theory. Lower-latitude areas tend to have milder winters, with less freezing that can damage cells and kill organisms. As a result, many species that cannot tolerate freezing </w:t>
      </w:r>
      <w:proofErr w:type="gramStart"/>
      <w:r w:rsidRPr="004E4DE6">
        <w:rPr>
          <w:rFonts w:ascii="Arial" w:eastAsia="Times New Roman" w:hAnsi="Arial" w:cs="Arial"/>
          <w:color w:val="000000"/>
          <w:szCs w:val="24"/>
        </w:rPr>
        <w:t>are excluded</w:t>
      </w:r>
      <w:proofErr w:type="gramEnd"/>
      <w:r w:rsidRPr="004E4DE6">
        <w:rPr>
          <w:rFonts w:ascii="Arial" w:eastAsia="Times New Roman" w:hAnsi="Arial" w:cs="Arial"/>
          <w:color w:val="000000"/>
          <w:szCs w:val="24"/>
        </w:rPr>
        <w:t xml:space="preserve"> from temperate zones. This may be one explanation for why the tropics contains more varieties of species. Species that do not tolerate freezing (e.g., palms, vines, bromeliads, mangroves) flourish in the tropics, but dwindle elsewhere. Not only does plant variety increase in the tropics, but all the animals, fungi and bacteria that depend on these plants have more opportunities for food and shelter. For instance, rainforest frogs can lay their eggs in bromeliads that hold water, away from predators. This option simply </w:t>
      </w:r>
      <w:proofErr w:type="gramStart"/>
      <w:r w:rsidRPr="004E4DE6">
        <w:rPr>
          <w:rFonts w:ascii="Arial" w:eastAsia="Times New Roman" w:hAnsi="Arial" w:cs="Arial"/>
          <w:color w:val="000000"/>
          <w:szCs w:val="24"/>
        </w:rPr>
        <w:t>doesn’t</w:t>
      </w:r>
      <w:proofErr w:type="gramEnd"/>
      <w:r w:rsidRPr="004E4DE6">
        <w:rPr>
          <w:rFonts w:ascii="Arial" w:eastAsia="Times New Roman" w:hAnsi="Arial" w:cs="Arial"/>
          <w:color w:val="000000"/>
          <w:szCs w:val="24"/>
        </w:rPr>
        <w:t xml:space="preserve"> exist in most temperate forests. In the tropics, there are new niches to occupy. In effect, the total niche space of a community increases as the variety of life increases. </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Conversely, many temperate species may grow well in the tropics, but cannot tolerate the competition. For instance, consider the firs and spruces that live in the boreal forests of Canada. Many of these species would grow perfectly well if planted further south in the United States. </w:t>
      </w:r>
      <w:proofErr w:type="gramStart"/>
      <w:r w:rsidRPr="004E4DE6">
        <w:rPr>
          <w:rFonts w:ascii="Arial" w:eastAsia="Times New Roman" w:hAnsi="Arial" w:cs="Arial"/>
          <w:color w:val="000000"/>
          <w:szCs w:val="24"/>
        </w:rPr>
        <w:t>Nonetheless</w:t>
      </w:r>
      <w:proofErr w:type="gramEnd"/>
      <w:r w:rsidRPr="004E4DE6">
        <w:rPr>
          <w:rFonts w:ascii="Arial" w:eastAsia="Times New Roman" w:hAnsi="Arial" w:cs="Arial"/>
          <w:color w:val="000000"/>
          <w:szCs w:val="24"/>
        </w:rPr>
        <w:t xml:space="preserve"> they likely could not survive the low light and deadly pathogens of a wild warm temperate forest. For this reason, some have argued competition for resources and pathogen pressures are much stronger towards the tropics. In the Canadian summer, transplanted tropical trees might outgrow and outcompete neighboring spruce and firs. Given enough time in summer-like conditions, spruce and firs would probably go extinct. </w:t>
      </w:r>
      <w:proofErr w:type="gramStart"/>
      <w:r w:rsidRPr="004E4DE6">
        <w:rPr>
          <w:rFonts w:ascii="Arial" w:eastAsia="Times New Roman" w:hAnsi="Arial" w:cs="Arial"/>
          <w:color w:val="000000"/>
          <w:szCs w:val="24"/>
        </w:rPr>
        <w:t>But</w:t>
      </w:r>
      <w:proofErr w:type="gramEnd"/>
      <w:r w:rsidRPr="004E4DE6">
        <w:rPr>
          <w:rFonts w:ascii="Arial" w:eastAsia="Times New Roman" w:hAnsi="Arial" w:cs="Arial"/>
          <w:color w:val="000000"/>
          <w:szCs w:val="24"/>
        </w:rPr>
        <w:t xml:space="preserve"> winter comes every year, causing ice crystals to form in the leaves of tropical trees and damaging the vascular channels that transport water and sugar through its body. In effect, freezing conditions are an abiotic ‘filter’ that prevents many potential competitors from occurring in high latitudes. While competition still occurs, many of the selective pressures may be acting on traits that help high latitude trees survive icy conditions. </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lastRenderedPageBreak/>
        <w:t>With less physiological stress in the tropics, there is a more constant supply of food and shelter throughout the year. This steady supply of resources allows many species to specialize. For instance, monkeys that require fruit or birds that prefer insects can feed year-round in the tropics. In plants, there is evidence that tropical trees germinate at different times of the year, reducing overlap during this vulnerable phase of development (</w:t>
      </w:r>
      <w:proofErr w:type="spellStart"/>
      <w:r w:rsidRPr="004E4DE6">
        <w:rPr>
          <w:rFonts w:ascii="Arial" w:eastAsia="Times New Roman" w:hAnsi="Arial" w:cs="Arial"/>
          <w:color w:val="000000"/>
          <w:szCs w:val="24"/>
        </w:rPr>
        <w:t>Usinowicz</w:t>
      </w:r>
      <w:proofErr w:type="spellEnd"/>
      <w:r w:rsidRPr="004E4DE6">
        <w:rPr>
          <w:rFonts w:ascii="Arial" w:eastAsia="Times New Roman" w:hAnsi="Arial" w:cs="Arial"/>
          <w:color w:val="000000"/>
          <w:szCs w:val="24"/>
        </w:rPr>
        <w:t xml:space="preserve"> et al</w:t>
      </w:r>
      <w:r w:rsidR="00444C12">
        <w:rPr>
          <w:rFonts w:ascii="Arial" w:eastAsia="Times New Roman" w:hAnsi="Arial" w:cs="Arial"/>
          <w:color w:val="000000"/>
          <w:szCs w:val="24"/>
        </w:rPr>
        <w:t xml:space="preserve">. </w:t>
      </w:r>
      <w:r w:rsidRPr="004E4DE6">
        <w:rPr>
          <w:rFonts w:ascii="Arial" w:eastAsia="Times New Roman" w:hAnsi="Arial" w:cs="Arial"/>
          <w:color w:val="000000"/>
          <w:szCs w:val="24"/>
        </w:rPr>
        <w:t xml:space="preserve">2017). Specialists have narrower fundamental niches — or narrower niche widths — and so available niche space can </w:t>
      </w:r>
      <w:proofErr w:type="gramStart"/>
      <w:r w:rsidRPr="004E4DE6">
        <w:rPr>
          <w:rFonts w:ascii="Arial" w:eastAsia="Times New Roman" w:hAnsi="Arial" w:cs="Arial"/>
          <w:color w:val="000000"/>
          <w:szCs w:val="24"/>
        </w:rPr>
        <w:t>be divided up</w:t>
      </w:r>
      <w:proofErr w:type="gramEnd"/>
      <w:r w:rsidRPr="004E4DE6">
        <w:rPr>
          <w:rFonts w:ascii="Arial" w:eastAsia="Times New Roman" w:hAnsi="Arial" w:cs="Arial"/>
          <w:color w:val="000000"/>
          <w:szCs w:val="24"/>
        </w:rPr>
        <w:t xml:space="preserve"> into finer, non-overlapping slices and support more species. More niche space and smaller niches may permit more species in the tropics.</w:t>
      </w:r>
    </w:p>
    <w:p w:rsidR="004E4DE6" w:rsidRPr="004E4DE6" w:rsidRDefault="004E4DE6" w:rsidP="004E4DE6">
      <w:pPr>
        <w:rPr>
          <w:rFonts w:ascii="Arial" w:eastAsia="Times New Roman" w:hAnsi="Arial" w:cs="Arial"/>
          <w:szCs w:val="24"/>
        </w:rPr>
      </w:pP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Some scientists have theorized that increased competition, predation, and pathogens in the tropics also promotes specialization to deal with these biological challenges. In the warm, damp conditions of a rainforest, deadly specialist fungi abound, limiting the abundance of a particular tree species, but making room for other species. Conditions are so optimal for growth that plants grow on top of other plants. Moss, ferns and bromeliads grow on tree branches. Clinging vines threaten to block out the light to canopy trees. Some trees fight back. They may respond by producing sugary secretions (‘</w:t>
      </w:r>
      <w:proofErr w:type="spellStart"/>
      <w:r w:rsidRPr="004E4DE6">
        <w:rPr>
          <w:rFonts w:ascii="Arial" w:eastAsia="Times New Roman" w:hAnsi="Arial" w:cs="Arial"/>
          <w:color w:val="000000"/>
          <w:szCs w:val="24"/>
        </w:rPr>
        <w:t>nectaries</w:t>
      </w:r>
      <w:proofErr w:type="spellEnd"/>
      <w:r w:rsidRPr="004E4DE6">
        <w:rPr>
          <w:rFonts w:ascii="Arial" w:eastAsia="Times New Roman" w:hAnsi="Arial" w:cs="Arial"/>
          <w:color w:val="000000"/>
          <w:szCs w:val="24"/>
        </w:rPr>
        <w:t xml:space="preserve">’) that attract </w:t>
      </w:r>
      <w:proofErr w:type="gramStart"/>
      <w:r w:rsidRPr="004E4DE6">
        <w:rPr>
          <w:rFonts w:ascii="Arial" w:eastAsia="Times New Roman" w:hAnsi="Arial" w:cs="Arial"/>
          <w:color w:val="000000"/>
          <w:szCs w:val="24"/>
        </w:rPr>
        <w:t>ants which</w:t>
      </w:r>
      <w:proofErr w:type="gramEnd"/>
      <w:r w:rsidRPr="004E4DE6">
        <w:rPr>
          <w:rFonts w:ascii="Arial" w:eastAsia="Times New Roman" w:hAnsi="Arial" w:cs="Arial"/>
          <w:color w:val="000000"/>
          <w:szCs w:val="24"/>
        </w:rPr>
        <w:t xml:space="preserve"> protect their sugar supply by pinching and slicing encroaching vine tendrils. Palms periodically shed their fronds, ridding themselves of vine-infested leaves. An arms race between competitors or predators and prey promotes the evolution of more and more specialized niches in warm and wet habitats, increasing diversity. </w:t>
      </w:r>
    </w:p>
    <w:p w:rsidR="004E4DE6" w:rsidRPr="004E4DE6" w:rsidRDefault="004E4DE6" w:rsidP="004E4DE6">
      <w:pPr>
        <w:rPr>
          <w:rFonts w:ascii="Arial" w:eastAsia="Times New Roman" w:hAnsi="Arial" w:cs="Arial"/>
          <w:szCs w:val="24"/>
        </w:rPr>
      </w:pPr>
    </w:p>
    <w:p w:rsidR="004E4DE6" w:rsidRPr="004E4DE6" w:rsidRDefault="004E4DE6" w:rsidP="00444C12">
      <w:pPr>
        <w:outlineLvl w:val="0"/>
        <w:rPr>
          <w:rFonts w:ascii="Arial" w:eastAsia="Times New Roman" w:hAnsi="Arial" w:cs="Arial"/>
          <w:szCs w:val="24"/>
        </w:rPr>
      </w:pPr>
      <w:r w:rsidRPr="004E4DE6">
        <w:rPr>
          <w:rFonts w:ascii="Arial" w:eastAsia="Times New Roman" w:hAnsi="Arial" w:cs="Arial"/>
          <w:b/>
          <w:bCs/>
          <w:color w:val="000000"/>
          <w:szCs w:val="24"/>
        </w:rPr>
        <w:t>A Spatial Signal of Niches in the United States?</w:t>
      </w:r>
    </w:p>
    <w:p w:rsidR="004E4DE6" w:rsidRPr="004E4DE6" w:rsidRDefault="004E4DE6" w:rsidP="00444C12">
      <w:pPr>
        <w:rPr>
          <w:rFonts w:ascii="Arial" w:eastAsia="Times New Roman" w:hAnsi="Arial" w:cs="Arial"/>
          <w:szCs w:val="24"/>
        </w:rPr>
      </w:pPr>
      <w:r w:rsidRPr="004E4DE6">
        <w:rPr>
          <w:rFonts w:ascii="Arial" w:eastAsia="Times New Roman" w:hAnsi="Arial" w:cs="Arial"/>
          <w:color w:val="000000"/>
          <w:szCs w:val="24"/>
        </w:rPr>
        <w:t xml:space="preserve">We have now considered how niche characteristics might change with latitude, and why this may promote diversity towards the tropics. In this next exercise, we consider patterns of niche similarity and body size overlap in rodents across the United States. In particular, we </w:t>
      </w:r>
      <w:proofErr w:type="gramStart"/>
      <w:r w:rsidRPr="004E4DE6">
        <w:rPr>
          <w:rFonts w:ascii="Arial" w:eastAsia="Times New Roman" w:hAnsi="Arial" w:cs="Arial"/>
          <w:color w:val="000000"/>
          <w:szCs w:val="24"/>
        </w:rPr>
        <w:t>ask:</w:t>
      </w:r>
      <w:proofErr w:type="gramEnd"/>
      <w:r w:rsidRPr="004E4DE6">
        <w:rPr>
          <w:rFonts w:ascii="Arial" w:eastAsia="Times New Roman" w:hAnsi="Arial" w:cs="Arial"/>
          <w:color w:val="000000"/>
          <w:szCs w:val="24"/>
        </w:rPr>
        <w:t xml:space="preserve"> is there evidence for greater niche partitioning of body size at lower latitudes? Although the United States is temperate, it </w:t>
      </w:r>
      <w:r w:rsidRPr="004E4DE6">
        <w:rPr>
          <w:rFonts w:ascii="Arial" w:eastAsia="Calibri" w:hAnsi="Arial" w:cs="Arial"/>
          <w:color w:val="000000"/>
          <w:szCs w:val="24"/>
        </w:rPr>
        <w:t xml:space="preserve">spans a large </w:t>
      </w:r>
      <w:r w:rsidRPr="004E4DE6">
        <w:rPr>
          <w:rFonts w:ascii="Arial" w:eastAsia="Times New Roman" w:hAnsi="Arial" w:cs="Arial"/>
          <w:color w:val="000000"/>
          <w:szCs w:val="24"/>
        </w:rPr>
        <w:t>spatial area</w:t>
      </w:r>
      <w:r w:rsidRPr="004E4DE6">
        <w:rPr>
          <w:rFonts w:ascii="Arial" w:eastAsia="Calibri" w:hAnsi="Arial" w:cs="Arial"/>
          <w:color w:val="000000"/>
          <w:szCs w:val="24"/>
        </w:rPr>
        <w:t xml:space="preserve"> with considerable</w:t>
      </w:r>
      <w:r w:rsidRPr="004E4DE6">
        <w:rPr>
          <w:rFonts w:ascii="Arial" w:eastAsia="Times New Roman" w:hAnsi="Arial" w:cs="Arial"/>
          <w:color w:val="000000"/>
          <w:szCs w:val="24"/>
        </w:rPr>
        <w:t xml:space="preserve"> environmental diversity, and a latitudinal diversity gradient is observable for many taxa (Jenkins et al, 2015).</w:t>
      </w:r>
      <w:r w:rsidRPr="004E4DE6">
        <w:rPr>
          <w:rFonts w:ascii="Arial" w:eastAsia="Calibri" w:hAnsi="Arial" w:cs="Arial"/>
          <w:color w:val="000000"/>
          <w:szCs w:val="24"/>
        </w:rPr>
        <w:t xml:space="preserve"> </w:t>
      </w:r>
      <w:r w:rsidRPr="004E4DE6">
        <w:rPr>
          <w:rFonts w:ascii="Arial" w:eastAsia="Times New Roman" w:hAnsi="Arial" w:cs="Arial"/>
          <w:color w:val="000000"/>
          <w:szCs w:val="24"/>
        </w:rPr>
        <w:t xml:space="preserve">Examine the map and scatterplot in Figure 2. Answer each question by yourself first and then discuss with your partner. Be prepared to share your answers with the class. </w:t>
      </w:r>
    </w:p>
    <w:p w:rsidR="004E4DE6" w:rsidRPr="004E4DE6" w:rsidRDefault="004E4DE6" w:rsidP="004E4DE6">
      <w:pPr>
        <w:rPr>
          <w:rFonts w:ascii="Arial" w:eastAsia="Times New Roman" w:hAnsi="Arial" w:cs="Arial"/>
          <w:szCs w:val="24"/>
        </w:rPr>
      </w:pPr>
    </w:p>
    <w:p w:rsidR="004E4DE6" w:rsidRPr="004E4DE6" w:rsidRDefault="004E4DE6" w:rsidP="004E4DE6">
      <w:pPr>
        <w:ind w:left="1440"/>
        <w:rPr>
          <w:rFonts w:ascii="Arial" w:eastAsia="Times New Roman" w:hAnsi="Arial" w:cs="Arial"/>
          <w:color w:val="000000"/>
          <w:szCs w:val="24"/>
        </w:rPr>
      </w:pPr>
      <w:r w:rsidRPr="004E4DE6">
        <w:rPr>
          <w:rFonts w:ascii="Arial" w:eastAsia="Times New Roman" w:hAnsi="Arial" w:cs="Arial"/>
          <w:b/>
          <w:bCs/>
          <w:color w:val="000000"/>
          <w:szCs w:val="24"/>
        </w:rPr>
        <w:t>Step One:</w:t>
      </w:r>
      <w:r w:rsidRPr="004E4DE6">
        <w:rPr>
          <w:rFonts w:ascii="Arial" w:eastAsia="Times New Roman" w:hAnsi="Arial" w:cs="Arial"/>
          <w:color w:val="000000"/>
          <w:szCs w:val="24"/>
        </w:rPr>
        <w:t xml:space="preserve"> For Figure 2, read the caption and examine the </w:t>
      </w:r>
      <w:r w:rsidRPr="004E4DE6">
        <w:rPr>
          <w:rFonts w:ascii="Arial" w:eastAsia="Times New Roman" w:hAnsi="Arial" w:cs="Arial"/>
          <w:i/>
          <w:iCs/>
          <w:color w:val="000000"/>
          <w:szCs w:val="24"/>
        </w:rPr>
        <w:t>x</w:t>
      </w:r>
      <w:r w:rsidRPr="004E4DE6">
        <w:rPr>
          <w:rFonts w:ascii="Arial" w:eastAsia="Times New Roman" w:hAnsi="Arial" w:cs="Arial"/>
          <w:color w:val="000000"/>
          <w:szCs w:val="24"/>
        </w:rPr>
        <w:t xml:space="preserve"> and </w:t>
      </w:r>
      <w:proofErr w:type="gramStart"/>
      <w:r w:rsidRPr="004E4DE6">
        <w:rPr>
          <w:rFonts w:ascii="Arial" w:eastAsia="Times New Roman" w:hAnsi="Arial" w:cs="Arial"/>
          <w:i/>
          <w:iCs/>
          <w:color w:val="000000"/>
          <w:szCs w:val="24"/>
        </w:rPr>
        <w:t>y</w:t>
      </w:r>
      <w:r w:rsidRPr="004E4DE6">
        <w:rPr>
          <w:rFonts w:ascii="Arial" w:eastAsia="Times New Roman" w:hAnsi="Arial" w:cs="Arial"/>
          <w:color w:val="000000"/>
          <w:szCs w:val="24"/>
        </w:rPr>
        <w:t xml:space="preserve"> axes</w:t>
      </w:r>
      <w:proofErr w:type="gramEnd"/>
      <w:r w:rsidRPr="004E4DE6">
        <w:rPr>
          <w:rFonts w:ascii="Arial" w:eastAsia="Times New Roman" w:hAnsi="Arial" w:cs="Arial"/>
          <w:color w:val="000000"/>
          <w:szCs w:val="24"/>
        </w:rPr>
        <w:t xml:space="preserve"> and color bar carefully. What do they represent? What do the values represent? </w:t>
      </w:r>
    </w:p>
    <w:p w:rsidR="004E4DE6" w:rsidRPr="004E4DE6" w:rsidRDefault="004E4DE6" w:rsidP="004E4DE6">
      <w:pPr>
        <w:ind w:left="1440"/>
        <w:rPr>
          <w:rFonts w:ascii="Arial" w:eastAsia="Times New Roman" w:hAnsi="Arial" w:cs="Arial"/>
          <w:color w:val="000000"/>
          <w:szCs w:val="24"/>
        </w:rPr>
      </w:pPr>
    </w:p>
    <w:p w:rsidR="004E4DE6" w:rsidRPr="004E4DE6" w:rsidRDefault="004E4DE6" w:rsidP="004E4DE6">
      <w:pPr>
        <w:ind w:left="1440"/>
        <w:rPr>
          <w:rFonts w:ascii="Arial" w:eastAsia="Times New Roman" w:hAnsi="Arial" w:cs="Arial"/>
          <w:szCs w:val="24"/>
        </w:rPr>
      </w:pPr>
      <w:r w:rsidRPr="004E4DE6">
        <w:rPr>
          <w:rFonts w:ascii="Arial" w:eastAsia="Times New Roman" w:hAnsi="Arial" w:cs="Arial"/>
          <w:b/>
          <w:color w:val="000000"/>
          <w:szCs w:val="24"/>
        </w:rPr>
        <w:lastRenderedPageBreak/>
        <w:t>Step Two:</w:t>
      </w:r>
      <w:r w:rsidRPr="004E4DE6">
        <w:rPr>
          <w:rFonts w:ascii="Arial" w:eastAsia="Times New Roman" w:hAnsi="Arial" w:cs="Arial"/>
          <w:color w:val="000000"/>
          <w:szCs w:val="24"/>
        </w:rPr>
        <w:t xml:space="preserve"> Examine the darkest red values in 2a, and then circle (or identify) the corresponding values in 2b. What is the general trend?</w:t>
      </w:r>
    </w:p>
    <w:p w:rsidR="004E4DE6" w:rsidRPr="004E4DE6" w:rsidRDefault="004E4DE6" w:rsidP="004E4DE6">
      <w:pPr>
        <w:rPr>
          <w:rFonts w:ascii="Arial" w:eastAsia="Times New Roman" w:hAnsi="Arial" w:cs="Arial"/>
          <w:szCs w:val="24"/>
        </w:rPr>
      </w:pPr>
    </w:p>
    <w:p w:rsidR="004E4DE6" w:rsidRPr="004E4DE6" w:rsidRDefault="004E4DE6" w:rsidP="004E4DE6">
      <w:pPr>
        <w:ind w:left="1440"/>
        <w:rPr>
          <w:rFonts w:ascii="Arial" w:eastAsia="Times New Roman" w:hAnsi="Arial" w:cs="Arial"/>
          <w:szCs w:val="24"/>
        </w:rPr>
      </w:pPr>
      <w:r w:rsidRPr="004E4DE6">
        <w:rPr>
          <w:rFonts w:ascii="Arial" w:eastAsia="Times New Roman" w:hAnsi="Arial" w:cs="Arial"/>
          <w:b/>
          <w:bCs/>
          <w:color w:val="000000"/>
          <w:szCs w:val="24"/>
        </w:rPr>
        <w:t>Step Three:</w:t>
      </w:r>
      <w:r w:rsidRPr="004E4DE6">
        <w:rPr>
          <w:rFonts w:ascii="Arial" w:eastAsia="Times New Roman" w:hAnsi="Arial" w:cs="Arial"/>
          <w:color w:val="000000"/>
          <w:szCs w:val="24"/>
        </w:rPr>
        <w:t xml:space="preserve"> What might be causing the trends observed in Figure 2? Bear in mind that latitude itself is not a biologically meaningful cause. What environmental factor(s) correlated with latitude could be driving this pattern? </w:t>
      </w:r>
    </w:p>
    <w:p w:rsidR="004E4DE6" w:rsidRPr="004E4DE6" w:rsidRDefault="004E4DE6" w:rsidP="004E4DE6">
      <w:pPr>
        <w:rPr>
          <w:rFonts w:ascii="Arial" w:eastAsia="Times New Roman" w:hAnsi="Arial" w:cs="Arial"/>
          <w:szCs w:val="24"/>
        </w:rPr>
      </w:pPr>
    </w:p>
    <w:p w:rsidR="004E4DE6" w:rsidRPr="004E4DE6" w:rsidRDefault="004E4DE6" w:rsidP="004E4DE6">
      <w:pPr>
        <w:rPr>
          <w:rFonts w:ascii="Arial" w:eastAsia="Times New Roman" w:hAnsi="Arial" w:cs="Arial"/>
          <w:b/>
          <w:szCs w:val="24"/>
        </w:rPr>
      </w:pPr>
      <w:r w:rsidRPr="004E4DE6">
        <w:rPr>
          <w:rFonts w:ascii="Arial" w:eastAsia="Times New Roman" w:hAnsi="Arial" w:cs="Arial"/>
          <w:b/>
          <w:szCs w:val="24"/>
        </w:rPr>
        <w:t>Post Class Assessment:</w:t>
      </w:r>
      <w:r w:rsidRPr="004E4DE6">
        <w:rPr>
          <w:rFonts w:ascii="Arial" w:eastAsia="Times New Roman" w:hAnsi="Arial" w:cs="Arial"/>
          <w:color w:val="000000"/>
          <w:szCs w:val="24"/>
        </w:rPr>
        <w:t xml:space="preserve"> Please complete the following questions for homework.</w:t>
      </w:r>
    </w:p>
    <w:p w:rsidR="004E4DE6" w:rsidRPr="004E4DE6" w:rsidRDefault="004E4DE6" w:rsidP="004E4DE6">
      <w:pPr>
        <w:ind w:left="720"/>
        <w:rPr>
          <w:rFonts w:ascii="Arial" w:eastAsia="Times New Roman" w:hAnsi="Arial" w:cs="Arial"/>
          <w:szCs w:val="24"/>
        </w:rPr>
      </w:pPr>
    </w:p>
    <w:p w:rsidR="004E4DE6" w:rsidRPr="004E4DE6" w:rsidRDefault="004E4DE6" w:rsidP="004E4DE6">
      <w:pPr>
        <w:ind w:left="720"/>
        <w:rPr>
          <w:rFonts w:ascii="Arial" w:eastAsia="Times New Roman" w:hAnsi="Arial" w:cs="Arial"/>
          <w:szCs w:val="24"/>
        </w:rPr>
      </w:pPr>
      <w:r w:rsidRPr="004E4DE6">
        <w:rPr>
          <w:rFonts w:ascii="Arial" w:eastAsia="Times New Roman" w:hAnsi="Arial" w:cs="Arial"/>
          <w:szCs w:val="24"/>
        </w:rPr>
        <w:t>1. The overlap regression line bends in the plot so that the y value of the line never falls below 0 or exceeds 1 even as x increases to 90° N or declines to 90° S. Why do the authors choose such a functional fit? Contrast this with an ordinary linear fit (straight line).</w:t>
      </w:r>
    </w:p>
    <w:p w:rsidR="004E4DE6" w:rsidRPr="004E4DE6" w:rsidRDefault="004E4DE6" w:rsidP="004E4DE6">
      <w:pPr>
        <w:ind w:left="2880"/>
        <w:contextualSpacing/>
        <w:rPr>
          <w:rFonts w:ascii="Arial" w:eastAsia="Times New Roman" w:hAnsi="Arial" w:cs="Arial"/>
          <w:szCs w:val="24"/>
        </w:rPr>
      </w:pPr>
    </w:p>
    <w:p w:rsidR="004E4DE6" w:rsidRPr="004E4DE6" w:rsidRDefault="004E4DE6" w:rsidP="004E4DE6">
      <w:pPr>
        <w:ind w:left="720"/>
        <w:rPr>
          <w:rFonts w:ascii="Arial" w:eastAsia="Times New Roman" w:hAnsi="Arial" w:cs="Arial"/>
          <w:szCs w:val="24"/>
        </w:rPr>
      </w:pPr>
      <w:r w:rsidRPr="004E4DE6">
        <w:rPr>
          <w:rFonts w:ascii="Arial" w:eastAsia="Times New Roman" w:hAnsi="Arial" w:cs="Arial"/>
          <w:szCs w:val="24"/>
        </w:rPr>
        <w:t xml:space="preserve">2. Generate two separate hypotheses about what could be driving the pattern observed in figure 2b.   </w:t>
      </w:r>
    </w:p>
    <w:p w:rsidR="004E4DE6" w:rsidRPr="004E4DE6" w:rsidRDefault="004E4DE6" w:rsidP="004E4DE6">
      <w:pPr>
        <w:ind w:left="80"/>
        <w:rPr>
          <w:rFonts w:ascii="Arial" w:eastAsia="Times New Roman" w:hAnsi="Arial" w:cs="Arial"/>
          <w:b/>
          <w:bCs/>
          <w:color w:val="000000"/>
          <w:szCs w:val="24"/>
        </w:rPr>
      </w:pPr>
    </w:p>
    <w:p w:rsidR="004E4DE6" w:rsidRPr="004E4DE6" w:rsidRDefault="001C1372" w:rsidP="001C1372">
      <w:pPr>
        <w:rPr>
          <w:rFonts w:ascii="Arial" w:eastAsia="Times New Roman" w:hAnsi="Arial" w:cs="Arial"/>
          <w:szCs w:val="24"/>
        </w:rPr>
      </w:pPr>
      <w:r w:rsidRPr="004E4DE6">
        <w:rPr>
          <w:rFonts w:ascii="Arial" w:eastAsia="Times New Roman" w:hAnsi="Arial" w:cs="Arial"/>
          <w:b/>
          <w:bCs/>
          <w:color w:val="000000"/>
          <w:szCs w:val="24"/>
        </w:rPr>
        <w:t xml:space="preserve">NOTES TO FACULTY </w:t>
      </w:r>
    </w:p>
    <w:p w:rsidR="004E4DE6" w:rsidRPr="004E4DE6" w:rsidRDefault="004E4DE6" w:rsidP="004E4DE6">
      <w:pPr>
        <w:rPr>
          <w:rFonts w:ascii="Arial" w:eastAsia="Times New Roman" w:hAnsi="Arial" w:cs="Arial"/>
          <w:szCs w:val="24"/>
        </w:rPr>
      </w:pPr>
    </w:p>
    <w:p w:rsidR="004E4DE6" w:rsidRPr="004E4DE6" w:rsidRDefault="004E4DE6" w:rsidP="001C1372">
      <w:pPr>
        <w:rPr>
          <w:rFonts w:ascii="Arial" w:eastAsia="Times New Roman" w:hAnsi="Arial" w:cs="Arial"/>
          <w:color w:val="000000"/>
          <w:szCs w:val="24"/>
        </w:rPr>
      </w:pPr>
      <w:r w:rsidRPr="004E4DE6">
        <w:rPr>
          <w:rFonts w:ascii="Arial" w:eastAsia="Times New Roman" w:hAnsi="Arial" w:cs="Arial"/>
          <w:color w:val="000000"/>
          <w:szCs w:val="24"/>
        </w:rPr>
        <w:t>The questions in this exercise are not technically difficult, but require students to understand the questions, concepts, and draw conclusions. Depending on students’ familiarity with scatterplots, some introduction may be necessary. Students unfamiliar with analyzing scatterplots will likely struggle at first. In this case, we suggest a quick introduction or refresher on scatterplots and then allow students to wrestle with the plots for a few minutes before checking on their progress. We report r</w:t>
      </w:r>
      <w:r w:rsidRPr="004E4DE6">
        <w:rPr>
          <w:rFonts w:ascii="Arial" w:eastAsia="Times New Roman" w:hAnsi="Arial" w:cs="Arial"/>
          <w:color w:val="000000"/>
          <w:szCs w:val="24"/>
          <w:vertAlign w:val="superscript"/>
        </w:rPr>
        <w:t>2</w:t>
      </w:r>
      <w:r w:rsidRPr="004E4DE6">
        <w:rPr>
          <w:rFonts w:ascii="Arial" w:eastAsia="Times New Roman" w:hAnsi="Arial" w:cs="Arial"/>
          <w:color w:val="000000"/>
          <w:szCs w:val="24"/>
        </w:rPr>
        <w:t xml:space="preserve"> and </w:t>
      </w:r>
      <w:r w:rsidRPr="004E4DE6">
        <w:rPr>
          <w:rFonts w:ascii="Arial" w:eastAsia="Times New Roman" w:hAnsi="Arial" w:cs="Arial"/>
          <w:i/>
          <w:color w:val="000000"/>
          <w:szCs w:val="24"/>
        </w:rPr>
        <w:t>p</w:t>
      </w:r>
      <w:r w:rsidRPr="004E4DE6">
        <w:rPr>
          <w:rFonts w:ascii="Arial" w:eastAsia="Times New Roman" w:hAnsi="Arial" w:cs="Arial"/>
          <w:color w:val="000000"/>
          <w:szCs w:val="24"/>
        </w:rPr>
        <w:t xml:space="preserve"> values, and instructors may want to familiarize these statistical concepts with students first. Briefly, these are measures of how well the fitted line captures the data trend and variation. If the r</w:t>
      </w:r>
      <w:r w:rsidRPr="004E4DE6">
        <w:rPr>
          <w:rFonts w:ascii="Arial" w:eastAsia="Times New Roman" w:hAnsi="Arial" w:cs="Arial"/>
          <w:color w:val="000000"/>
          <w:szCs w:val="24"/>
          <w:vertAlign w:val="superscript"/>
        </w:rPr>
        <w:t>2</w:t>
      </w:r>
      <w:r w:rsidRPr="004E4DE6">
        <w:rPr>
          <w:rFonts w:ascii="Arial" w:eastAsia="Times New Roman" w:hAnsi="Arial" w:cs="Arial"/>
          <w:color w:val="000000"/>
          <w:szCs w:val="24"/>
        </w:rPr>
        <w:t xml:space="preserve"> = </w:t>
      </w:r>
      <w:proofErr w:type="gramStart"/>
      <w:r w:rsidRPr="004E4DE6">
        <w:rPr>
          <w:rFonts w:ascii="Arial" w:eastAsia="Times New Roman" w:hAnsi="Arial" w:cs="Arial"/>
          <w:color w:val="000000"/>
          <w:szCs w:val="24"/>
        </w:rPr>
        <w:t>0</w:t>
      </w:r>
      <w:proofErr w:type="gramEnd"/>
      <w:r w:rsidRPr="004E4DE6">
        <w:rPr>
          <w:rFonts w:ascii="Arial" w:eastAsia="Times New Roman" w:hAnsi="Arial" w:cs="Arial"/>
          <w:color w:val="000000"/>
          <w:szCs w:val="24"/>
        </w:rPr>
        <w:t xml:space="preserve"> there is no explanatory power; r</w:t>
      </w:r>
      <w:r w:rsidRPr="004E4DE6">
        <w:rPr>
          <w:rFonts w:ascii="Arial" w:eastAsia="Times New Roman" w:hAnsi="Arial" w:cs="Arial"/>
          <w:color w:val="000000"/>
          <w:szCs w:val="24"/>
          <w:vertAlign w:val="superscript"/>
        </w:rPr>
        <w:t>2</w:t>
      </w:r>
      <w:r w:rsidRPr="004E4DE6">
        <w:rPr>
          <w:rFonts w:ascii="Arial" w:eastAsia="Times New Roman" w:hAnsi="Arial" w:cs="Arial"/>
          <w:color w:val="000000"/>
          <w:szCs w:val="24"/>
        </w:rPr>
        <w:t xml:space="preserve"> = 1 perfectly describes the pattern and the line will go through all points. </w:t>
      </w:r>
      <w:proofErr w:type="gramStart"/>
      <w:r w:rsidRPr="004E4DE6">
        <w:rPr>
          <w:rFonts w:ascii="Arial" w:eastAsia="Times New Roman" w:hAnsi="Arial" w:cs="Arial"/>
          <w:i/>
          <w:color w:val="000000"/>
          <w:szCs w:val="24"/>
        </w:rPr>
        <w:t>p</w:t>
      </w:r>
      <w:proofErr w:type="gramEnd"/>
      <w:r w:rsidRPr="004E4DE6">
        <w:rPr>
          <w:rFonts w:ascii="Arial" w:eastAsia="Times New Roman" w:hAnsi="Arial" w:cs="Arial"/>
          <w:color w:val="000000"/>
          <w:szCs w:val="24"/>
        </w:rPr>
        <w:t xml:space="preserve"> values &lt; 0.05 are considered statistically significant. A regression line is preferred to plotting the mean of </w:t>
      </w:r>
      <w:r w:rsidRPr="004E4DE6">
        <w:rPr>
          <w:rFonts w:ascii="Arial" w:eastAsia="Times New Roman" w:hAnsi="Arial" w:cs="Arial"/>
          <w:i/>
          <w:color w:val="000000"/>
          <w:szCs w:val="24"/>
        </w:rPr>
        <w:t>y</w:t>
      </w:r>
      <w:r w:rsidRPr="004E4DE6">
        <w:rPr>
          <w:rFonts w:ascii="Arial" w:eastAsia="Times New Roman" w:hAnsi="Arial" w:cs="Arial"/>
          <w:color w:val="000000"/>
          <w:szCs w:val="24"/>
        </w:rPr>
        <w:t xml:space="preserve">. </w:t>
      </w:r>
    </w:p>
    <w:p w:rsidR="004E4DE6" w:rsidRPr="004E4DE6" w:rsidRDefault="004E4DE6" w:rsidP="004E4DE6">
      <w:pPr>
        <w:ind w:left="720"/>
        <w:rPr>
          <w:rFonts w:ascii="Arial" w:eastAsia="Times New Roman" w:hAnsi="Arial" w:cs="Arial"/>
          <w:color w:val="000000"/>
          <w:szCs w:val="24"/>
        </w:rPr>
      </w:pPr>
    </w:p>
    <w:p w:rsidR="004E4DE6" w:rsidRPr="004E4DE6" w:rsidRDefault="004E4DE6" w:rsidP="001C1372">
      <w:pPr>
        <w:rPr>
          <w:rFonts w:ascii="Arial" w:eastAsia="Times New Roman" w:hAnsi="Arial" w:cs="Arial"/>
          <w:color w:val="000000"/>
          <w:szCs w:val="24"/>
        </w:rPr>
      </w:pPr>
      <w:r w:rsidRPr="004E4DE6">
        <w:rPr>
          <w:rFonts w:ascii="Arial" w:eastAsia="Times New Roman" w:hAnsi="Arial" w:cs="Arial"/>
          <w:color w:val="000000"/>
          <w:szCs w:val="24"/>
        </w:rPr>
        <w:t xml:space="preserve">Students </w:t>
      </w:r>
      <w:proofErr w:type="gramStart"/>
      <w:r w:rsidRPr="004E4DE6">
        <w:rPr>
          <w:rFonts w:ascii="Arial" w:eastAsia="Times New Roman" w:hAnsi="Arial" w:cs="Arial"/>
          <w:color w:val="000000"/>
          <w:szCs w:val="24"/>
        </w:rPr>
        <w:t>can be called</w:t>
      </w:r>
      <w:proofErr w:type="gramEnd"/>
      <w:r w:rsidRPr="004E4DE6">
        <w:rPr>
          <w:rFonts w:ascii="Arial" w:eastAsia="Times New Roman" w:hAnsi="Arial" w:cs="Arial"/>
          <w:color w:val="000000"/>
          <w:szCs w:val="24"/>
        </w:rPr>
        <w:t xml:space="preserve"> on to present their answers, which the class can discuss. Alternatively, if all of the figure sets in this exercise </w:t>
      </w:r>
      <w:proofErr w:type="gramStart"/>
      <w:r w:rsidRPr="004E4DE6">
        <w:rPr>
          <w:rFonts w:ascii="Arial" w:eastAsia="Times New Roman" w:hAnsi="Arial" w:cs="Arial"/>
          <w:color w:val="000000"/>
          <w:szCs w:val="24"/>
        </w:rPr>
        <w:t>are worked on</w:t>
      </w:r>
      <w:proofErr w:type="gramEnd"/>
      <w:r w:rsidRPr="004E4DE6">
        <w:rPr>
          <w:rFonts w:ascii="Arial" w:eastAsia="Times New Roman" w:hAnsi="Arial" w:cs="Arial"/>
          <w:color w:val="000000"/>
          <w:szCs w:val="24"/>
        </w:rPr>
        <w:t xml:space="preserve"> in a longer class or set of classes, then the instructor could rotate through groups of pairs of students to present their answers to ensure that everyone in the class has a chance to speak. This, of course, would only be feasible in a smaller class.  Answers from </w:t>
      </w:r>
      <w:proofErr w:type="gramStart"/>
      <w:r w:rsidRPr="004E4DE6">
        <w:rPr>
          <w:rFonts w:ascii="Arial" w:eastAsia="Times New Roman" w:hAnsi="Arial" w:cs="Arial"/>
          <w:color w:val="000000"/>
          <w:szCs w:val="24"/>
        </w:rPr>
        <w:t>classes</w:t>
      </w:r>
      <w:proofErr w:type="gramEnd"/>
      <w:r w:rsidRPr="004E4DE6">
        <w:rPr>
          <w:rFonts w:ascii="Arial" w:eastAsia="Times New Roman" w:hAnsi="Arial" w:cs="Arial"/>
          <w:color w:val="000000"/>
          <w:szCs w:val="24"/>
        </w:rPr>
        <w:t xml:space="preserve"> exercises can be handed in for a grade. A post-</w:t>
      </w:r>
      <w:r w:rsidRPr="004E4DE6">
        <w:rPr>
          <w:rFonts w:ascii="Arial" w:eastAsia="Times New Roman" w:hAnsi="Arial" w:cs="Arial"/>
          <w:color w:val="000000"/>
          <w:szCs w:val="24"/>
        </w:rPr>
        <w:lastRenderedPageBreak/>
        <w:t xml:space="preserve">class assessment involving hypothesis generation and statistical analysis </w:t>
      </w:r>
      <w:proofErr w:type="gramStart"/>
      <w:r w:rsidRPr="004E4DE6">
        <w:rPr>
          <w:rFonts w:ascii="Arial" w:eastAsia="Times New Roman" w:hAnsi="Arial" w:cs="Arial"/>
          <w:color w:val="000000"/>
          <w:szCs w:val="24"/>
        </w:rPr>
        <w:t>is also provided</w:t>
      </w:r>
      <w:proofErr w:type="gramEnd"/>
      <w:r w:rsidRPr="004E4DE6">
        <w:rPr>
          <w:rFonts w:ascii="Arial" w:eastAsia="Times New Roman" w:hAnsi="Arial" w:cs="Arial"/>
          <w:color w:val="000000"/>
          <w:szCs w:val="24"/>
        </w:rPr>
        <w:t>.</w:t>
      </w:r>
    </w:p>
    <w:p w:rsidR="004E4DE6" w:rsidRPr="004E4DE6" w:rsidRDefault="004E4DE6" w:rsidP="004E4DE6">
      <w:pPr>
        <w:ind w:left="720"/>
        <w:rPr>
          <w:rFonts w:ascii="Arial" w:eastAsia="Times New Roman" w:hAnsi="Arial" w:cs="Arial"/>
          <w:color w:val="000000"/>
          <w:szCs w:val="24"/>
        </w:rPr>
      </w:pPr>
    </w:p>
    <w:p w:rsidR="009F7E0D" w:rsidRDefault="009F7E0D" w:rsidP="004E4DE6">
      <w:pPr>
        <w:ind w:left="720"/>
        <w:rPr>
          <w:rFonts w:ascii="Arial" w:eastAsia="Times New Roman" w:hAnsi="Arial" w:cs="Arial"/>
          <w:color w:val="000000"/>
          <w:szCs w:val="24"/>
        </w:rPr>
      </w:pPr>
    </w:p>
    <w:p w:rsidR="004E4DE6" w:rsidRPr="004E4DE6" w:rsidRDefault="004E4DE6" w:rsidP="004E4DE6">
      <w:pPr>
        <w:ind w:left="720"/>
        <w:rPr>
          <w:rFonts w:ascii="Arial" w:eastAsia="Times New Roman" w:hAnsi="Arial" w:cs="Arial"/>
          <w:color w:val="000000"/>
          <w:szCs w:val="24"/>
        </w:rPr>
      </w:pPr>
      <w:r w:rsidRPr="004E4DE6">
        <w:rPr>
          <w:rFonts w:ascii="Arial" w:eastAsia="Times New Roman" w:hAnsi="Arial" w:cs="Arial"/>
          <w:color w:val="000000"/>
          <w:szCs w:val="24"/>
        </w:rPr>
        <w:t xml:space="preserve">Answers: </w:t>
      </w:r>
    </w:p>
    <w:p w:rsidR="004E4DE6" w:rsidRPr="004E4DE6" w:rsidRDefault="004E4DE6" w:rsidP="004E4DE6">
      <w:pPr>
        <w:ind w:left="720"/>
        <w:rPr>
          <w:rFonts w:ascii="Arial" w:eastAsia="Times New Roman" w:hAnsi="Arial" w:cs="Arial"/>
          <w:color w:val="000000"/>
          <w:szCs w:val="24"/>
        </w:rPr>
      </w:pPr>
    </w:p>
    <w:p w:rsidR="004E4DE6" w:rsidRPr="004E4DE6" w:rsidRDefault="004E4DE6" w:rsidP="004E4DE6">
      <w:pPr>
        <w:ind w:left="720"/>
        <w:rPr>
          <w:rFonts w:ascii="Arial" w:eastAsia="Times New Roman" w:hAnsi="Arial" w:cs="Arial"/>
          <w:i/>
          <w:color w:val="000000"/>
          <w:szCs w:val="24"/>
        </w:rPr>
      </w:pPr>
      <w:r w:rsidRPr="004E4DE6">
        <w:rPr>
          <w:rFonts w:ascii="Arial" w:eastAsia="Times New Roman" w:hAnsi="Arial" w:cs="Arial"/>
          <w:i/>
          <w:color w:val="000000"/>
          <w:szCs w:val="24"/>
        </w:rPr>
        <w:t xml:space="preserve">Step One: For Figure 2, read the caption and examine the </w:t>
      </w:r>
      <w:r w:rsidRPr="004E4DE6">
        <w:rPr>
          <w:rFonts w:ascii="Arial" w:eastAsia="Times New Roman" w:hAnsi="Arial" w:cs="Arial"/>
          <w:i/>
          <w:iCs/>
          <w:color w:val="000000"/>
          <w:szCs w:val="24"/>
        </w:rPr>
        <w:t>x</w:t>
      </w:r>
      <w:r w:rsidRPr="004E4DE6">
        <w:rPr>
          <w:rFonts w:ascii="Arial" w:eastAsia="Times New Roman" w:hAnsi="Arial" w:cs="Arial"/>
          <w:i/>
          <w:color w:val="000000"/>
          <w:szCs w:val="24"/>
        </w:rPr>
        <w:t xml:space="preserve"> and </w:t>
      </w:r>
      <w:proofErr w:type="gramStart"/>
      <w:r w:rsidRPr="004E4DE6">
        <w:rPr>
          <w:rFonts w:ascii="Arial" w:eastAsia="Times New Roman" w:hAnsi="Arial" w:cs="Arial"/>
          <w:i/>
          <w:iCs/>
          <w:color w:val="000000"/>
          <w:szCs w:val="24"/>
        </w:rPr>
        <w:t>y</w:t>
      </w:r>
      <w:r w:rsidRPr="004E4DE6">
        <w:rPr>
          <w:rFonts w:ascii="Arial" w:eastAsia="Times New Roman" w:hAnsi="Arial" w:cs="Arial"/>
          <w:i/>
          <w:color w:val="000000"/>
          <w:szCs w:val="24"/>
        </w:rPr>
        <w:t xml:space="preserve"> axes</w:t>
      </w:r>
      <w:proofErr w:type="gramEnd"/>
      <w:r w:rsidRPr="004E4DE6">
        <w:rPr>
          <w:rFonts w:ascii="Arial" w:eastAsia="Times New Roman" w:hAnsi="Arial" w:cs="Arial"/>
          <w:i/>
          <w:color w:val="000000"/>
          <w:szCs w:val="24"/>
        </w:rPr>
        <w:t xml:space="preserve"> and color bar carefully. What do they represent? What do the values represent?</w:t>
      </w:r>
    </w:p>
    <w:p w:rsidR="004E4DE6" w:rsidRPr="004E4DE6" w:rsidRDefault="004E4DE6" w:rsidP="004E4DE6">
      <w:pPr>
        <w:ind w:left="720"/>
        <w:rPr>
          <w:rFonts w:ascii="Arial" w:eastAsia="Times New Roman" w:hAnsi="Arial" w:cs="Arial"/>
          <w:i/>
          <w:color w:val="000000"/>
          <w:szCs w:val="24"/>
        </w:rPr>
      </w:pPr>
    </w:p>
    <w:p w:rsidR="004E4DE6" w:rsidRPr="004E4DE6" w:rsidRDefault="004E4DE6" w:rsidP="004E4DE6">
      <w:pPr>
        <w:ind w:left="720"/>
        <w:rPr>
          <w:rFonts w:ascii="Arial" w:eastAsia="Times New Roman" w:hAnsi="Arial" w:cs="Arial"/>
          <w:color w:val="000000"/>
          <w:szCs w:val="24"/>
        </w:rPr>
      </w:pPr>
      <w:r w:rsidRPr="004E4DE6">
        <w:rPr>
          <w:rFonts w:ascii="Arial" w:eastAsia="Times New Roman" w:hAnsi="Arial" w:cs="Arial"/>
          <w:color w:val="000000"/>
          <w:szCs w:val="24"/>
        </w:rPr>
        <w:t xml:space="preserve">In Fig 1a, the </w:t>
      </w:r>
      <w:r w:rsidRPr="004E4DE6">
        <w:rPr>
          <w:rFonts w:ascii="Arial" w:eastAsia="Times New Roman" w:hAnsi="Arial" w:cs="Arial"/>
          <w:i/>
          <w:color w:val="000000"/>
          <w:szCs w:val="24"/>
        </w:rPr>
        <w:t>x</w:t>
      </w:r>
      <w:r w:rsidRPr="004E4DE6">
        <w:rPr>
          <w:rFonts w:ascii="Arial" w:eastAsia="Times New Roman" w:hAnsi="Arial" w:cs="Arial"/>
          <w:color w:val="000000"/>
          <w:szCs w:val="24"/>
        </w:rPr>
        <w:t xml:space="preserve"> and </w:t>
      </w:r>
      <w:r w:rsidRPr="004E4DE6">
        <w:rPr>
          <w:rFonts w:ascii="Arial" w:eastAsia="Times New Roman" w:hAnsi="Arial" w:cs="Arial"/>
          <w:i/>
          <w:color w:val="000000"/>
          <w:szCs w:val="24"/>
        </w:rPr>
        <w:t>y</w:t>
      </w:r>
      <w:r w:rsidRPr="004E4DE6">
        <w:rPr>
          <w:rFonts w:ascii="Arial" w:eastAsia="Times New Roman" w:hAnsi="Arial" w:cs="Arial"/>
          <w:color w:val="000000"/>
          <w:szCs w:val="24"/>
        </w:rPr>
        <w:t xml:space="preserve"> axes represent longitude and latitude, respectively. In </w:t>
      </w:r>
      <w:proofErr w:type="gramStart"/>
      <w:r w:rsidRPr="004E4DE6">
        <w:rPr>
          <w:rFonts w:ascii="Arial" w:eastAsia="Times New Roman" w:hAnsi="Arial" w:cs="Arial"/>
          <w:color w:val="000000"/>
          <w:szCs w:val="24"/>
        </w:rPr>
        <w:t>Fig.</w:t>
      </w:r>
      <w:proofErr w:type="gramEnd"/>
      <w:r w:rsidRPr="004E4DE6">
        <w:rPr>
          <w:rFonts w:ascii="Arial" w:eastAsia="Times New Roman" w:hAnsi="Arial" w:cs="Arial"/>
          <w:color w:val="000000"/>
          <w:szCs w:val="24"/>
        </w:rPr>
        <w:t xml:space="preserve"> 1b, the </w:t>
      </w:r>
      <w:r w:rsidRPr="004E4DE6">
        <w:rPr>
          <w:rFonts w:ascii="Arial" w:eastAsia="Times New Roman" w:hAnsi="Arial" w:cs="Arial"/>
          <w:i/>
          <w:color w:val="000000"/>
          <w:szCs w:val="24"/>
        </w:rPr>
        <w:t>x</w:t>
      </w:r>
      <w:r w:rsidRPr="004E4DE6">
        <w:rPr>
          <w:rFonts w:ascii="Arial" w:eastAsia="Times New Roman" w:hAnsi="Arial" w:cs="Arial"/>
          <w:color w:val="000000"/>
          <w:szCs w:val="24"/>
        </w:rPr>
        <w:t xml:space="preserve"> and </w:t>
      </w:r>
      <w:r w:rsidRPr="004E4DE6">
        <w:rPr>
          <w:rFonts w:ascii="Arial" w:eastAsia="Times New Roman" w:hAnsi="Arial" w:cs="Arial"/>
          <w:i/>
          <w:color w:val="000000"/>
          <w:szCs w:val="24"/>
        </w:rPr>
        <w:t>y</w:t>
      </w:r>
      <w:r w:rsidRPr="004E4DE6">
        <w:rPr>
          <w:rFonts w:ascii="Arial" w:eastAsia="Times New Roman" w:hAnsi="Arial" w:cs="Arial"/>
          <w:color w:val="000000"/>
          <w:szCs w:val="24"/>
        </w:rPr>
        <w:t xml:space="preserve"> axes represent latitude and average, site-level overlap in body size, respectively. </w:t>
      </w:r>
    </w:p>
    <w:p w:rsidR="004E4DE6" w:rsidRPr="004E4DE6" w:rsidRDefault="004E4DE6" w:rsidP="004E4DE6">
      <w:pPr>
        <w:rPr>
          <w:rFonts w:ascii="Arial" w:eastAsia="Times New Roman" w:hAnsi="Arial" w:cs="Arial"/>
          <w:color w:val="000000"/>
          <w:szCs w:val="24"/>
        </w:rPr>
      </w:pPr>
    </w:p>
    <w:p w:rsidR="004E4DE6" w:rsidRPr="004E4DE6" w:rsidRDefault="004E4DE6" w:rsidP="004E4DE6">
      <w:pPr>
        <w:ind w:left="720"/>
        <w:rPr>
          <w:rFonts w:ascii="Arial" w:eastAsia="Times New Roman" w:hAnsi="Arial" w:cs="Arial"/>
          <w:i/>
          <w:szCs w:val="24"/>
        </w:rPr>
      </w:pPr>
      <w:r w:rsidRPr="004E4DE6">
        <w:rPr>
          <w:rFonts w:ascii="Arial" w:eastAsia="Times New Roman" w:hAnsi="Arial" w:cs="Arial"/>
          <w:i/>
          <w:color w:val="000000"/>
          <w:szCs w:val="24"/>
        </w:rPr>
        <w:t>Step Two: Examine the darkest red values in 2a, and then circle (or identify) the corresponding values in 2b. What is the general trend?</w:t>
      </w:r>
    </w:p>
    <w:p w:rsidR="004E4DE6" w:rsidRPr="004E4DE6" w:rsidRDefault="004E4DE6" w:rsidP="004E4DE6">
      <w:pPr>
        <w:rPr>
          <w:rFonts w:ascii="Arial" w:eastAsia="Times New Roman" w:hAnsi="Arial" w:cs="Arial"/>
          <w:i/>
          <w:color w:val="000000"/>
          <w:szCs w:val="24"/>
        </w:rPr>
      </w:pPr>
    </w:p>
    <w:p w:rsidR="004E4DE6" w:rsidRPr="004E4DE6" w:rsidRDefault="004E4DE6" w:rsidP="004E4DE6">
      <w:pPr>
        <w:ind w:left="720"/>
        <w:rPr>
          <w:rFonts w:ascii="Arial" w:eastAsia="Times New Roman" w:hAnsi="Arial" w:cs="Arial"/>
          <w:color w:val="000000"/>
          <w:szCs w:val="24"/>
        </w:rPr>
      </w:pPr>
      <w:r w:rsidRPr="004E4DE6">
        <w:rPr>
          <w:rFonts w:ascii="Arial" w:eastAsia="Times New Roman" w:hAnsi="Arial" w:cs="Arial"/>
          <w:color w:val="000000"/>
          <w:szCs w:val="24"/>
        </w:rPr>
        <w:t xml:space="preserve">Dark red represents high site-level overlap. The darkest circles in 2a will have the highest body size overlap in 2b for their respective latitudes. The general trend is higher overlap at higher latitudes. </w:t>
      </w:r>
    </w:p>
    <w:p w:rsidR="004E4DE6" w:rsidRPr="004E4DE6" w:rsidRDefault="004E4DE6" w:rsidP="004E4DE6">
      <w:pPr>
        <w:ind w:left="720"/>
        <w:rPr>
          <w:rFonts w:ascii="Arial" w:eastAsia="Times New Roman" w:hAnsi="Arial" w:cs="Arial"/>
          <w:i/>
          <w:color w:val="000000"/>
          <w:szCs w:val="24"/>
        </w:rPr>
      </w:pPr>
    </w:p>
    <w:p w:rsidR="004E4DE6" w:rsidRPr="004E4DE6" w:rsidRDefault="004E4DE6" w:rsidP="004E4DE6">
      <w:pPr>
        <w:ind w:left="720"/>
        <w:rPr>
          <w:rFonts w:ascii="Arial" w:eastAsia="Times New Roman" w:hAnsi="Arial" w:cs="Arial"/>
          <w:i/>
          <w:color w:val="000000"/>
          <w:szCs w:val="24"/>
        </w:rPr>
      </w:pPr>
      <w:r w:rsidRPr="004E4DE6">
        <w:rPr>
          <w:rFonts w:ascii="Arial" w:eastAsia="Times New Roman" w:hAnsi="Arial" w:cs="Arial"/>
          <w:i/>
          <w:color w:val="000000"/>
          <w:szCs w:val="24"/>
        </w:rPr>
        <w:t>Step Three: What might be causing the trends observed in Figure 2? Bear in mind that latitude itself is not a biologically meaningful cause. What environmental factor(s) correlated with latitude could be driving this pattern?</w:t>
      </w:r>
    </w:p>
    <w:p w:rsidR="004E4DE6" w:rsidRPr="004E4DE6" w:rsidRDefault="004E4DE6" w:rsidP="004E4DE6">
      <w:pPr>
        <w:ind w:left="720"/>
        <w:rPr>
          <w:rFonts w:ascii="Arial" w:eastAsia="Times New Roman" w:hAnsi="Arial" w:cs="Arial"/>
          <w:i/>
          <w:color w:val="000000"/>
          <w:szCs w:val="24"/>
        </w:rPr>
      </w:pPr>
    </w:p>
    <w:p w:rsidR="004E4DE6" w:rsidRPr="004E4DE6" w:rsidRDefault="004E4DE6" w:rsidP="004E4DE6">
      <w:pPr>
        <w:ind w:left="720"/>
        <w:rPr>
          <w:rFonts w:ascii="Arial" w:eastAsia="Times New Roman" w:hAnsi="Arial" w:cs="Arial"/>
          <w:color w:val="000000"/>
          <w:szCs w:val="24"/>
        </w:rPr>
      </w:pPr>
      <w:r w:rsidRPr="004E4DE6">
        <w:rPr>
          <w:rFonts w:ascii="Arial" w:eastAsia="Times New Roman" w:hAnsi="Arial" w:cs="Arial"/>
          <w:color w:val="000000"/>
          <w:szCs w:val="24"/>
        </w:rPr>
        <w:t>Ambient temperature and seasonality are associated with latitude; the former declines with latitude, the latter increases. Other plausible answers may exist.</w:t>
      </w:r>
    </w:p>
    <w:p w:rsidR="004E4DE6" w:rsidRPr="004E4DE6" w:rsidRDefault="004E4DE6" w:rsidP="004E4DE6">
      <w:pPr>
        <w:ind w:left="720"/>
        <w:rPr>
          <w:rFonts w:ascii="Arial" w:eastAsia="Times New Roman" w:hAnsi="Arial" w:cs="Arial"/>
          <w:i/>
          <w:color w:val="000000"/>
          <w:szCs w:val="24"/>
        </w:rPr>
      </w:pPr>
    </w:p>
    <w:p w:rsidR="004E4DE6" w:rsidRPr="004E4DE6" w:rsidRDefault="004E4DE6" w:rsidP="001C1372">
      <w:pPr>
        <w:rPr>
          <w:rFonts w:ascii="Arial" w:eastAsia="Times New Roman" w:hAnsi="Arial" w:cs="Arial"/>
          <w:i/>
          <w:color w:val="000000"/>
          <w:szCs w:val="24"/>
        </w:rPr>
      </w:pPr>
      <w:r w:rsidRPr="004E4DE6">
        <w:rPr>
          <w:rFonts w:ascii="Arial" w:eastAsia="Times New Roman" w:hAnsi="Arial" w:cs="Arial"/>
          <w:i/>
          <w:color w:val="000000"/>
          <w:szCs w:val="24"/>
        </w:rPr>
        <w:t>Post Class Assessment:</w:t>
      </w:r>
    </w:p>
    <w:p w:rsidR="004E4DE6" w:rsidRPr="004E4DE6" w:rsidRDefault="004E4DE6" w:rsidP="004E4DE6">
      <w:pPr>
        <w:ind w:left="720"/>
        <w:rPr>
          <w:rFonts w:ascii="Arial" w:eastAsia="Times New Roman" w:hAnsi="Arial" w:cs="Arial"/>
          <w:i/>
          <w:color w:val="000000"/>
          <w:szCs w:val="24"/>
        </w:rPr>
      </w:pPr>
    </w:p>
    <w:p w:rsidR="004E4DE6" w:rsidRPr="004E4DE6" w:rsidRDefault="004E4DE6" w:rsidP="004E4DE6">
      <w:pPr>
        <w:ind w:left="720"/>
        <w:rPr>
          <w:rFonts w:ascii="Arial" w:eastAsia="Times New Roman" w:hAnsi="Arial" w:cs="Arial"/>
          <w:i/>
          <w:szCs w:val="24"/>
        </w:rPr>
      </w:pPr>
      <w:r w:rsidRPr="004E4DE6">
        <w:rPr>
          <w:rFonts w:ascii="Arial" w:eastAsia="Times New Roman" w:hAnsi="Arial" w:cs="Arial"/>
          <w:i/>
          <w:color w:val="000000"/>
          <w:szCs w:val="24"/>
        </w:rPr>
        <w:t xml:space="preserve">Question One: </w:t>
      </w:r>
      <w:r w:rsidRPr="004E4DE6">
        <w:rPr>
          <w:rFonts w:ascii="Arial" w:eastAsia="Times New Roman" w:hAnsi="Arial" w:cs="Arial"/>
          <w:i/>
          <w:szCs w:val="24"/>
        </w:rPr>
        <w:t>The overlap regression line bends in the plot so that the y value of the line never falls below 0 or exceeds 1 even as x increases to 90° N or declines to 90° S. Why do the authors choose such a functional fit? Contrast this with an ordinary linear fit (straight line).</w:t>
      </w:r>
    </w:p>
    <w:p w:rsidR="004E4DE6" w:rsidRPr="004E4DE6" w:rsidRDefault="004E4DE6" w:rsidP="004E4DE6">
      <w:pPr>
        <w:rPr>
          <w:rFonts w:ascii="Arial" w:eastAsia="Times New Roman" w:hAnsi="Arial" w:cs="Arial"/>
          <w:i/>
          <w:color w:val="000000"/>
          <w:szCs w:val="24"/>
        </w:rPr>
      </w:pPr>
    </w:p>
    <w:p w:rsidR="004E4DE6" w:rsidRPr="004E4DE6" w:rsidRDefault="004E4DE6" w:rsidP="004E4DE6">
      <w:pPr>
        <w:ind w:left="720"/>
        <w:rPr>
          <w:rFonts w:ascii="Arial" w:eastAsia="Times New Roman" w:hAnsi="Arial" w:cs="Arial"/>
          <w:color w:val="000000"/>
          <w:szCs w:val="24"/>
        </w:rPr>
      </w:pPr>
      <w:r w:rsidRPr="004E4DE6">
        <w:rPr>
          <w:rFonts w:ascii="Arial" w:eastAsia="Times New Roman" w:hAnsi="Arial" w:cs="Arial"/>
          <w:color w:val="000000"/>
          <w:szCs w:val="24"/>
        </w:rPr>
        <w:t xml:space="preserve">The minimum overlap in size between species is </w:t>
      </w:r>
      <w:proofErr w:type="gramStart"/>
      <w:r w:rsidRPr="004E4DE6">
        <w:rPr>
          <w:rFonts w:ascii="Arial" w:eastAsia="Times New Roman" w:hAnsi="Arial" w:cs="Arial"/>
          <w:color w:val="000000"/>
          <w:szCs w:val="24"/>
        </w:rPr>
        <w:t>0</w:t>
      </w:r>
      <w:proofErr w:type="gramEnd"/>
      <w:r w:rsidRPr="004E4DE6">
        <w:rPr>
          <w:rFonts w:ascii="Arial" w:eastAsia="Times New Roman" w:hAnsi="Arial" w:cs="Arial"/>
          <w:color w:val="000000"/>
          <w:szCs w:val="24"/>
        </w:rPr>
        <w:t>; the maximum is 1. Therefore, the regression fit cannot exceed those values and bends near these boundaries. A straight line, however, would incorrectly imply</w:t>
      </w:r>
      <w:r w:rsidRPr="004E4DE6">
        <w:rPr>
          <w:rFonts w:ascii="Arial" w:eastAsia="Times New Roman" w:hAnsi="Arial" w:cs="Arial"/>
          <w:i/>
          <w:color w:val="000000"/>
          <w:szCs w:val="24"/>
        </w:rPr>
        <w:t xml:space="preserve"> y</w:t>
      </w:r>
      <w:r w:rsidRPr="004E4DE6">
        <w:rPr>
          <w:rFonts w:ascii="Arial" w:eastAsia="Times New Roman" w:hAnsi="Arial" w:cs="Arial"/>
          <w:color w:val="000000"/>
          <w:szCs w:val="24"/>
        </w:rPr>
        <w:t xml:space="preserve"> values greater than </w:t>
      </w:r>
      <w:proofErr w:type="gramStart"/>
      <w:r w:rsidRPr="004E4DE6">
        <w:rPr>
          <w:rFonts w:ascii="Arial" w:eastAsia="Times New Roman" w:hAnsi="Arial" w:cs="Arial"/>
          <w:color w:val="000000"/>
          <w:szCs w:val="24"/>
        </w:rPr>
        <w:t>1</w:t>
      </w:r>
      <w:proofErr w:type="gramEnd"/>
      <w:r w:rsidRPr="004E4DE6">
        <w:rPr>
          <w:rFonts w:ascii="Arial" w:eastAsia="Times New Roman" w:hAnsi="Arial" w:cs="Arial"/>
          <w:color w:val="000000"/>
          <w:szCs w:val="24"/>
        </w:rPr>
        <w:t xml:space="preserve"> or less than 0 are possible. Note that a linear regression of logit-transformed data was used, which would appear </w:t>
      </w:r>
      <w:r w:rsidRPr="004E4DE6">
        <w:rPr>
          <w:rFonts w:ascii="Arial" w:eastAsia="Times New Roman" w:hAnsi="Arial" w:cs="Arial"/>
          <w:color w:val="000000"/>
          <w:szCs w:val="24"/>
        </w:rPr>
        <w:lastRenderedPageBreak/>
        <w:t xml:space="preserve">straight if the </w:t>
      </w:r>
      <w:proofErr w:type="gramStart"/>
      <w:r w:rsidRPr="004E4DE6">
        <w:rPr>
          <w:rFonts w:ascii="Arial" w:eastAsia="Times New Roman" w:hAnsi="Arial" w:cs="Arial"/>
          <w:i/>
          <w:color w:val="000000"/>
          <w:szCs w:val="24"/>
        </w:rPr>
        <w:t>y</w:t>
      </w:r>
      <w:r w:rsidRPr="004E4DE6">
        <w:rPr>
          <w:rFonts w:ascii="Arial" w:eastAsia="Times New Roman" w:hAnsi="Arial" w:cs="Arial"/>
          <w:color w:val="000000"/>
          <w:szCs w:val="24"/>
        </w:rPr>
        <w:t xml:space="preserve"> axis</w:t>
      </w:r>
      <w:proofErr w:type="gramEnd"/>
      <w:r w:rsidRPr="004E4DE6">
        <w:rPr>
          <w:rFonts w:ascii="Arial" w:eastAsia="Times New Roman" w:hAnsi="Arial" w:cs="Arial"/>
          <w:color w:val="000000"/>
          <w:szCs w:val="24"/>
        </w:rPr>
        <w:t xml:space="preserve"> values were logit(</w:t>
      </w:r>
      <w:r w:rsidRPr="004E4DE6">
        <w:rPr>
          <w:rFonts w:ascii="Arial" w:eastAsia="Times New Roman" w:hAnsi="Arial" w:cs="Arial"/>
          <w:i/>
          <w:color w:val="000000"/>
          <w:szCs w:val="24"/>
        </w:rPr>
        <w:t>y</w:t>
      </w:r>
      <w:r w:rsidRPr="004E4DE6">
        <w:rPr>
          <w:rFonts w:ascii="Arial" w:eastAsia="Times New Roman" w:hAnsi="Arial" w:cs="Arial"/>
          <w:color w:val="000000"/>
          <w:szCs w:val="24"/>
        </w:rPr>
        <w:t xml:space="preserve">). A logit transformation converts data following a log sigmoidal (s-shaped) logistic function into a straight line. </w:t>
      </w:r>
    </w:p>
    <w:p w:rsidR="004E4DE6" w:rsidRPr="004E4DE6" w:rsidRDefault="004E4DE6" w:rsidP="004E4DE6">
      <w:pPr>
        <w:ind w:left="720"/>
        <w:rPr>
          <w:rFonts w:ascii="Arial" w:eastAsia="Times New Roman" w:hAnsi="Arial" w:cs="Arial"/>
          <w:szCs w:val="24"/>
        </w:rPr>
      </w:pPr>
    </w:p>
    <w:p w:rsidR="004E4DE6" w:rsidRPr="004E4DE6" w:rsidRDefault="004E4DE6" w:rsidP="004E4DE6">
      <w:pPr>
        <w:ind w:left="720"/>
        <w:rPr>
          <w:rFonts w:ascii="Arial" w:eastAsia="Times New Roman" w:hAnsi="Arial" w:cs="Arial"/>
          <w:i/>
          <w:color w:val="000000"/>
          <w:szCs w:val="24"/>
        </w:rPr>
      </w:pPr>
      <w:r w:rsidRPr="004E4DE6">
        <w:rPr>
          <w:rFonts w:ascii="Arial" w:eastAsia="Times New Roman" w:hAnsi="Arial" w:cs="Arial"/>
          <w:i/>
          <w:color w:val="000000"/>
          <w:szCs w:val="24"/>
        </w:rPr>
        <w:t xml:space="preserve">Question Two: </w:t>
      </w:r>
      <w:r w:rsidRPr="004E4DE6">
        <w:rPr>
          <w:rFonts w:ascii="Arial" w:eastAsia="Times New Roman" w:hAnsi="Arial" w:cs="Arial"/>
          <w:i/>
          <w:szCs w:val="24"/>
        </w:rPr>
        <w:t>Generate two separate hypotheses about what could be driving the pattern observed in figure 2b.</w:t>
      </w:r>
    </w:p>
    <w:p w:rsidR="004E4DE6" w:rsidRPr="004E4DE6" w:rsidRDefault="004E4DE6" w:rsidP="004E4DE6">
      <w:pPr>
        <w:ind w:left="720"/>
        <w:rPr>
          <w:rFonts w:ascii="Arial" w:eastAsia="Times New Roman" w:hAnsi="Arial" w:cs="Arial"/>
          <w:i/>
          <w:color w:val="000000"/>
          <w:szCs w:val="24"/>
        </w:rPr>
      </w:pPr>
    </w:p>
    <w:p w:rsidR="009F7E0D" w:rsidRDefault="004E4DE6" w:rsidP="00982094">
      <w:pPr>
        <w:ind w:left="720"/>
        <w:rPr>
          <w:rFonts w:ascii="Arial" w:eastAsia="Times New Roman" w:hAnsi="Arial" w:cs="Arial"/>
          <w:color w:val="000000"/>
          <w:szCs w:val="24"/>
        </w:rPr>
      </w:pPr>
      <w:r w:rsidRPr="004E4DE6">
        <w:rPr>
          <w:rFonts w:ascii="Arial" w:eastAsia="Times New Roman" w:hAnsi="Arial" w:cs="Arial"/>
          <w:color w:val="000000"/>
          <w:szCs w:val="24"/>
        </w:rPr>
        <w:t xml:space="preserve">Hypotheses relating to ambient temperature or seasonality (which </w:t>
      </w:r>
      <w:proofErr w:type="gramStart"/>
      <w:r w:rsidRPr="004E4DE6">
        <w:rPr>
          <w:rFonts w:ascii="Arial" w:eastAsia="Times New Roman" w:hAnsi="Arial" w:cs="Arial"/>
          <w:color w:val="000000"/>
          <w:szCs w:val="24"/>
        </w:rPr>
        <w:t>are correlated</w:t>
      </w:r>
      <w:proofErr w:type="gramEnd"/>
      <w:r w:rsidRPr="004E4DE6">
        <w:rPr>
          <w:rFonts w:ascii="Arial" w:eastAsia="Times New Roman" w:hAnsi="Arial" w:cs="Arial"/>
          <w:color w:val="000000"/>
          <w:szCs w:val="24"/>
        </w:rPr>
        <w:t xml:space="preserve">) could explain the latitudinal and thermal trend. </w:t>
      </w:r>
    </w:p>
    <w:p w:rsidR="009F7E0D" w:rsidRDefault="009F7E0D">
      <w:pPr>
        <w:rPr>
          <w:rFonts w:ascii="Arial" w:eastAsia="Times New Roman" w:hAnsi="Arial" w:cs="Arial"/>
          <w:color w:val="000000"/>
          <w:szCs w:val="24"/>
        </w:rPr>
      </w:pPr>
      <w:r>
        <w:rPr>
          <w:rFonts w:ascii="Arial" w:eastAsia="Times New Roman" w:hAnsi="Arial" w:cs="Arial"/>
          <w:color w:val="000000"/>
          <w:szCs w:val="24"/>
        </w:rPr>
        <w:br w:type="page"/>
      </w:r>
    </w:p>
    <w:p w:rsidR="00982094" w:rsidRPr="00982094" w:rsidRDefault="009F7E0D" w:rsidP="00982094">
      <w:pPr>
        <w:rPr>
          <w:rFonts w:ascii="Arial" w:eastAsia="Times New Roman" w:hAnsi="Arial" w:cs="Arial"/>
          <w:b/>
          <w:szCs w:val="24"/>
        </w:rPr>
      </w:pPr>
      <w:bookmarkStart w:id="2" w:name="FigureSet3"/>
      <w:bookmarkEnd w:id="2"/>
      <w:r w:rsidRPr="00982094">
        <w:rPr>
          <w:rFonts w:ascii="Arial" w:eastAsia="Times New Roman" w:hAnsi="Arial" w:cs="Arial"/>
          <w:b/>
          <w:color w:val="000000"/>
          <w:szCs w:val="24"/>
        </w:rPr>
        <w:lastRenderedPageBreak/>
        <w:t>SPATIAL DIVERSITY: INFERRING CAUSE FROM CORRELATION</w:t>
      </w:r>
    </w:p>
    <w:p w:rsidR="009F7E0D" w:rsidRPr="009F7E0D" w:rsidRDefault="009F7E0D" w:rsidP="009F7E0D">
      <w:pPr>
        <w:ind w:left="270"/>
        <w:textAlignment w:val="baseline"/>
        <w:rPr>
          <w:rFonts w:ascii="Arial" w:eastAsia="Times New Roman" w:hAnsi="Arial" w:cs="Arial"/>
          <w:color w:val="000000"/>
          <w:szCs w:val="24"/>
        </w:rPr>
      </w:pPr>
    </w:p>
    <w:p w:rsidR="00982094" w:rsidRPr="00982094" w:rsidRDefault="00982094" w:rsidP="00982094">
      <w:pPr>
        <w:numPr>
          <w:ilvl w:val="0"/>
          <w:numId w:val="3"/>
        </w:numPr>
        <w:ind w:left="270" w:hanging="270"/>
        <w:textAlignment w:val="baseline"/>
        <w:rPr>
          <w:rFonts w:ascii="Arial" w:eastAsia="Times New Roman" w:hAnsi="Arial" w:cs="Arial"/>
          <w:color w:val="000000"/>
          <w:szCs w:val="24"/>
        </w:rPr>
      </w:pPr>
      <w:r w:rsidRPr="00982094">
        <w:rPr>
          <w:rFonts w:ascii="Arial" w:eastAsia="Times New Roman" w:hAnsi="Arial" w:cs="Arial"/>
          <w:b/>
          <w:bCs/>
          <w:color w:val="000000"/>
          <w:szCs w:val="24"/>
        </w:rPr>
        <w:t xml:space="preserve">Purpose: </w:t>
      </w:r>
      <w:r w:rsidRPr="00982094">
        <w:rPr>
          <w:rFonts w:ascii="Arial" w:eastAsia="Times New Roman" w:hAnsi="Arial" w:cs="Arial"/>
          <w:color w:val="000000"/>
          <w:szCs w:val="24"/>
        </w:rPr>
        <w:t>To practice interpreting graphical data; to infer causal pathways; to practice assessing hypotheses</w:t>
      </w:r>
    </w:p>
    <w:p w:rsidR="00982094" w:rsidRPr="00982094" w:rsidRDefault="00982094" w:rsidP="00982094">
      <w:pPr>
        <w:ind w:left="270" w:hanging="270"/>
        <w:textAlignment w:val="baseline"/>
        <w:rPr>
          <w:rFonts w:ascii="Arial" w:eastAsia="Times New Roman" w:hAnsi="Arial" w:cs="Arial"/>
          <w:color w:val="000000"/>
          <w:szCs w:val="24"/>
        </w:rPr>
      </w:pPr>
    </w:p>
    <w:p w:rsidR="00982094" w:rsidRPr="00982094" w:rsidRDefault="00982094" w:rsidP="00982094">
      <w:pPr>
        <w:numPr>
          <w:ilvl w:val="0"/>
          <w:numId w:val="3"/>
        </w:numPr>
        <w:ind w:left="270" w:hanging="270"/>
        <w:textAlignment w:val="baseline"/>
        <w:rPr>
          <w:rFonts w:ascii="Arial" w:eastAsia="Times New Roman" w:hAnsi="Arial" w:cs="Arial"/>
          <w:color w:val="000000"/>
          <w:szCs w:val="24"/>
        </w:rPr>
      </w:pPr>
      <w:r w:rsidRPr="00982094">
        <w:rPr>
          <w:rFonts w:ascii="Arial" w:eastAsia="Times New Roman" w:hAnsi="Arial" w:cs="Arial"/>
          <w:b/>
          <w:bCs/>
          <w:color w:val="000000"/>
          <w:szCs w:val="24"/>
        </w:rPr>
        <w:t xml:space="preserve">Teaching Approach: </w:t>
      </w:r>
      <w:r w:rsidRPr="00982094">
        <w:rPr>
          <w:rFonts w:ascii="Arial" w:eastAsia="Times New Roman" w:hAnsi="Arial" w:cs="Arial"/>
          <w:color w:val="000000"/>
          <w:szCs w:val="24"/>
        </w:rPr>
        <w:t>Think-pair-share</w:t>
      </w:r>
    </w:p>
    <w:p w:rsidR="00982094" w:rsidRPr="00982094" w:rsidRDefault="00982094" w:rsidP="00982094">
      <w:pPr>
        <w:ind w:left="270" w:hanging="270"/>
        <w:textAlignment w:val="baseline"/>
        <w:rPr>
          <w:rFonts w:ascii="Arial" w:eastAsia="Times New Roman" w:hAnsi="Arial" w:cs="Arial"/>
          <w:color w:val="000000"/>
          <w:szCs w:val="24"/>
        </w:rPr>
      </w:pPr>
    </w:p>
    <w:p w:rsidR="00982094" w:rsidRPr="00982094" w:rsidRDefault="00982094" w:rsidP="00982094">
      <w:pPr>
        <w:numPr>
          <w:ilvl w:val="0"/>
          <w:numId w:val="3"/>
        </w:numPr>
        <w:ind w:left="270" w:hanging="270"/>
        <w:textAlignment w:val="baseline"/>
        <w:rPr>
          <w:rFonts w:ascii="Arial" w:eastAsia="Times New Roman" w:hAnsi="Arial" w:cs="Arial"/>
          <w:color w:val="000000"/>
          <w:szCs w:val="24"/>
        </w:rPr>
      </w:pPr>
      <w:r w:rsidRPr="00982094">
        <w:rPr>
          <w:rFonts w:ascii="Arial" w:eastAsia="Times New Roman" w:hAnsi="Arial" w:cs="Arial"/>
          <w:b/>
          <w:bCs/>
          <w:color w:val="000000"/>
          <w:szCs w:val="24"/>
        </w:rPr>
        <w:t xml:space="preserve">Cognitive Skills: </w:t>
      </w:r>
      <w:r w:rsidRPr="00982094">
        <w:rPr>
          <w:rFonts w:ascii="Arial" w:eastAsia="Times New Roman" w:hAnsi="Arial" w:cs="Arial"/>
          <w:color w:val="000000"/>
          <w:szCs w:val="24"/>
        </w:rPr>
        <w:t>knowledge, comprehension, interpretation, analysis</w:t>
      </w:r>
    </w:p>
    <w:p w:rsidR="00982094" w:rsidRPr="00982094" w:rsidRDefault="00982094" w:rsidP="00982094">
      <w:pPr>
        <w:ind w:left="270" w:hanging="270"/>
        <w:textAlignment w:val="baseline"/>
        <w:rPr>
          <w:rFonts w:ascii="Arial" w:eastAsia="Times New Roman" w:hAnsi="Arial" w:cs="Arial"/>
          <w:color w:val="000000"/>
          <w:szCs w:val="24"/>
        </w:rPr>
      </w:pPr>
    </w:p>
    <w:p w:rsidR="00982094" w:rsidRDefault="00982094" w:rsidP="00982094">
      <w:pPr>
        <w:numPr>
          <w:ilvl w:val="0"/>
          <w:numId w:val="3"/>
        </w:numPr>
        <w:ind w:left="270" w:hanging="270"/>
        <w:textAlignment w:val="baseline"/>
        <w:rPr>
          <w:rFonts w:ascii="Arial" w:eastAsia="Times New Roman" w:hAnsi="Arial" w:cs="Arial"/>
          <w:color w:val="000000"/>
          <w:szCs w:val="24"/>
        </w:rPr>
      </w:pPr>
      <w:r w:rsidRPr="00982094">
        <w:rPr>
          <w:rFonts w:ascii="Arial" w:eastAsia="Times New Roman" w:hAnsi="Arial" w:cs="Arial"/>
          <w:b/>
          <w:bCs/>
          <w:color w:val="000000"/>
          <w:szCs w:val="24"/>
        </w:rPr>
        <w:t>Student Assessment:</w:t>
      </w:r>
      <w:r w:rsidRPr="00982094">
        <w:rPr>
          <w:rFonts w:ascii="Arial" w:eastAsia="Times New Roman" w:hAnsi="Arial" w:cs="Arial"/>
          <w:color w:val="000000"/>
          <w:szCs w:val="24"/>
        </w:rPr>
        <w:t xml:space="preserve"> class participation, concept map, short answer</w:t>
      </w:r>
    </w:p>
    <w:p w:rsidR="00982094" w:rsidRDefault="00982094" w:rsidP="00982094">
      <w:pPr>
        <w:pStyle w:val="ListParagraph"/>
        <w:spacing w:before="2" w:after="2"/>
        <w:rPr>
          <w:rFonts w:ascii="Arial" w:hAnsi="Arial" w:cs="Arial"/>
          <w:color w:val="000000"/>
        </w:rPr>
      </w:pPr>
    </w:p>
    <w:p w:rsidR="00982094" w:rsidRPr="00982094" w:rsidRDefault="00982094" w:rsidP="00982094">
      <w:pPr>
        <w:rPr>
          <w:rFonts w:ascii="Arial" w:eastAsia="Times New Roman" w:hAnsi="Arial" w:cs="Arial"/>
          <w:szCs w:val="24"/>
        </w:rPr>
      </w:pPr>
      <w:r>
        <w:rPr>
          <w:rFonts w:ascii="Arial" w:eastAsia="Times New Roman" w:hAnsi="Arial" w:cs="Arial"/>
          <w:b/>
          <w:bCs/>
          <w:color w:val="000000"/>
          <w:szCs w:val="24"/>
        </w:rPr>
        <w:t>FIGURE SET BACKGROUND</w:t>
      </w:r>
    </w:p>
    <w:p w:rsidR="00982094" w:rsidRPr="00982094" w:rsidRDefault="00982094" w:rsidP="00982094">
      <w:pPr>
        <w:rPr>
          <w:rFonts w:ascii="Arial" w:eastAsia="Times New Roman" w:hAnsi="Arial" w:cs="Arial"/>
          <w:szCs w:val="24"/>
        </w:rPr>
      </w:pPr>
    </w:p>
    <w:p w:rsidR="00982094" w:rsidRPr="00982094" w:rsidRDefault="00982094" w:rsidP="00982094">
      <w:pPr>
        <w:rPr>
          <w:rFonts w:ascii="Arial" w:eastAsia="Times New Roman" w:hAnsi="Arial" w:cs="Arial"/>
          <w:szCs w:val="24"/>
        </w:rPr>
      </w:pPr>
      <w:r w:rsidRPr="00982094">
        <w:rPr>
          <w:rFonts w:ascii="Arial" w:eastAsia="Times New Roman" w:hAnsi="Arial" w:cs="Arial"/>
          <w:color w:val="000000"/>
          <w:szCs w:val="24"/>
        </w:rPr>
        <w:t xml:space="preserve">This figure shows the relationship between body size overlap, environmental temperature and species richness in small mammals. Correlations exist between these variables, but correlation of course does not imply causation. However, stronger correlations are generally more indicative of causal relationships than more weakly related variables. Here we ask, what is responsible for changes in species richness (number of species) per site? In particular, does temperature directly predict richness, or does temperature indirectly predict richness by acting on trait overlap? To disentangle the relationships between these variables, we use a statistical tool called path analysis that shows the most likely relationships between body size similarity, environmental temperature, and community richness. These relationships </w:t>
      </w:r>
      <w:proofErr w:type="gramStart"/>
      <w:r w:rsidRPr="00982094">
        <w:rPr>
          <w:rFonts w:ascii="Arial" w:eastAsia="Times New Roman" w:hAnsi="Arial" w:cs="Arial"/>
          <w:color w:val="000000"/>
          <w:szCs w:val="24"/>
        </w:rPr>
        <w:t>can be observed</w:t>
      </w:r>
      <w:proofErr w:type="gramEnd"/>
      <w:r w:rsidRPr="00982094">
        <w:rPr>
          <w:rFonts w:ascii="Arial" w:eastAsia="Times New Roman" w:hAnsi="Arial" w:cs="Arial"/>
          <w:color w:val="000000"/>
          <w:szCs w:val="24"/>
        </w:rPr>
        <w:t xml:space="preserve"> from the scatterplots and path diagram. Students will consider how plotting and visualizing data can help us understand the mechanisms generating biodiversity.  </w:t>
      </w:r>
    </w:p>
    <w:p w:rsidR="00982094" w:rsidRPr="00982094" w:rsidRDefault="00982094" w:rsidP="00982094">
      <w:pPr>
        <w:rPr>
          <w:rFonts w:ascii="Arial" w:eastAsia="Times New Roman" w:hAnsi="Arial" w:cs="Arial"/>
          <w:szCs w:val="24"/>
        </w:rPr>
      </w:pPr>
    </w:p>
    <w:p w:rsidR="009F7E0D" w:rsidRDefault="009F7E0D">
      <w:pPr>
        <w:rPr>
          <w:rFonts w:ascii="Arial" w:eastAsia="Times New Roman" w:hAnsi="Arial" w:cs="Arial"/>
          <w:b/>
          <w:bCs/>
          <w:color w:val="000000"/>
          <w:szCs w:val="24"/>
        </w:rPr>
      </w:pPr>
      <w:r>
        <w:rPr>
          <w:rFonts w:ascii="Arial" w:eastAsia="Times New Roman" w:hAnsi="Arial" w:cs="Arial"/>
          <w:b/>
          <w:bCs/>
          <w:color w:val="000000"/>
          <w:szCs w:val="24"/>
        </w:rPr>
        <w:br w:type="page"/>
      </w:r>
    </w:p>
    <w:p w:rsidR="00982094" w:rsidRDefault="00982094" w:rsidP="00982094">
      <w:pPr>
        <w:rPr>
          <w:rFonts w:ascii="Arial" w:eastAsia="Times New Roman" w:hAnsi="Arial" w:cs="Arial"/>
          <w:b/>
          <w:bCs/>
          <w:color w:val="000000"/>
          <w:szCs w:val="24"/>
        </w:rPr>
      </w:pPr>
      <w:r w:rsidRPr="00982094">
        <w:rPr>
          <w:rFonts w:ascii="Arial" w:eastAsia="Times New Roman" w:hAnsi="Arial" w:cs="Arial"/>
          <w:b/>
          <w:bCs/>
          <w:color w:val="000000"/>
          <w:szCs w:val="24"/>
        </w:rPr>
        <w:lastRenderedPageBreak/>
        <w:t>FIGURES</w:t>
      </w:r>
    </w:p>
    <w:p w:rsidR="00982094" w:rsidRDefault="00982094" w:rsidP="00982094">
      <w:pPr>
        <w:rPr>
          <w:rFonts w:ascii="Arial" w:eastAsia="Times New Roman" w:hAnsi="Arial" w:cs="Arial"/>
          <w:b/>
          <w:bCs/>
          <w:color w:val="000000"/>
          <w:szCs w:val="24"/>
        </w:rPr>
      </w:pPr>
      <w:r w:rsidRPr="00982094">
        <w:rPr>
          <w:rFonts w:ascii="Arial" w:eastAsia="Times New Roman" w:hAnsi="Arial" w:cs="Arial"/>
          <w:b/>
          <w:bCs/>
          <w:noProof/>
          <w:color w:val="000000"/>
          <w:szCs w:val="24"/>
        </w:rPr>
        <mc:AlternateContent>
          <mc:Choice Requires="wps">
            <w:drawing>
              <wp:anchor distT="45720" distB="45720" distL="114300" distR="114300" simplePos="0" relativeHeight="251665408" behindDoc="0" locked="0" layoutInCell="1" allowOverlap="1">
                <wp:simplePos x="0" y="0"/>
                <wp:positionH relativeFrom="column">
                  <wp:posOffset>4219575</wp:posOffset>
                </wp:positionH>
                <wp:positionV relativeFrom="paragraph">
                  <wp:posOffset>114935</wp:posOffset>
                </wp:positionV>
                <wp:extent cx="1990725" cy="1404620"/>
                <wp:effectExtent l="0" t="0" r="2857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solidFill>
                            <a:srgbClr val="000000"/>
                          </a:solidFill>
                          <a:miter lim="800000"/>
                          <a:headEnd/>
                          <a:tailEnd/>
                        </a:ln>
                      </wps:spPr>
                      <wps:txbx>
                        <w:txbxContent>
                          <w:p w:rsidR="00982094" w:rsidRPr="00982094" w:rsidRDefault="00982094">
                            <w:pPr>
                              <w:rPr>
                                <w:rFonts w:ascii="Arial" w:hAnsi="Arial" w:cs="Arial"/>
                                <w:sz w:val="20"/>
                              </w:rPr>
                            </w:pPr>
                            <w:r w:rsidRPr="00982094">
                              <w:rPr>
                                <w:rFonts w:ascii="Arial" w:hAnsi="Arial" w:cs="Arial"/>
                                <w:b/>
                                <w:sz w:val="20"/>
                              </w:rPr>
                              <w:t>Figure 3.</w:t>
                            </w:r>
                            <w:r w:rsidRPr="00982094">
                              <w:rPr>
                                <w:rFonts w:ascii="Arial" w:hAnsi="Arial" w:cs="Arial"/>
                                <w:sz w:val="20"/>
                              </w:rPr>
                              <w:t xml:space="preserve"> Size overlap, richness and temperature. In a, we show the </w:t>
                            </w:r>
                            <w:proofErr w:type="gramStart"/>
                            <w:r w:rsidRPr="00982094">
                              <w:rPr>
                                <w:rFonts w:ascii="Arial" w:hAnsi="Arial" w:cs="Arial"/>
                                <w:sz w:val="20"/>
                              </w:rPr>
                              <w:t>best supported</w:t>
                            </w:r>
                            <w:proofErr w:type="gramEnd"/>
                            <w:r w:rsidRPr="00982094">
                              <w:rPr>
                                <w:rFonts w:ascii="Arial" w:hAnsi="Arial" w:cs="Arial"/>
                                <w:sz w:val="20"/>
                              </w:rPr>
                              <w:t xml:space="preserve"> relationship from path analysis, where T is the minimum temperature of the coldest month, O is the average pairwise overlap, and R is community richness. The arrows indicate the directions and strengths of relationships between variables, with the </w:t>
                            </w:r>
                            <w:proofErr w:type="gramStart"/>
                            <w:r w:rsidRPr="00982094">
                              <w:rPr>
                                <w:rFonts w:ascii="Arial" w:hAnsi="Arial" w:cs="Arial"/>
                                <w:sz w:val="20"/>
                              </w:rPr>
                              <w:t>best supported</w:t>
                            </w:r>
                            <w:proofErr w:type="gramEnd"/>
                            <w:r w:rsidRPr="00982094">
                              <w:rPr>
                                <w:rFonts w:ascii="Arial" w:hAnsi="Arial" w:cs="Arial"/>
                                <w:sz w:val="20"/>
                              </w:rPr>
                              <w:t xml:space="preserve"> relationships indicated by solid lines. The red text indicates if correlations are positive or negative, and their strength (where </w:t>
                            </w:r>
                            <w:proofErr w:type="gramStart"/>
                            <w:r w:rsidRPr="00982094">
                              <w:rPr>
                                <w:rFonts w:ascii="Arial" w:hAnsi="Arial" w:cs="Arial"/>
                                <w:sz w:val="20"/>
                              </w:rPr>
                              <w:t>-1</w:t>
                            </w:r>
                            <w:proofErr w:type="gramEnd"/>
                            <w:r w:rsidRPr="00982094">
                              <w:rPr>
                                <w:rFonts w:ascii="Arial" w:hAnsi="Arial" w:cs="Arial"/>
                                <w:sz w:val="20"/>
                              </w:rPr>
                              <w:t xml:space="preserve"> is strongly negative, 0 is no relationship, and 1 is strongly positive). In b-d, the bivariate relationships between T, O, and </w:t>
                            </w:r>
                            <w:proofErr w:type="spellStart"/>
                            <w:r w:rsidRPr="00982094">
                              <w:rPr>
                                <w:rFonts w:ascii="Arial" w:hAnsi="Arial" w:cs="Arial"/>
                                <w:sz w:val="20"/>
                              </w:rPr>
                              <w:t xml:space="preserve">R </w:t>
                            </w:r>
                            <w:proofErr w:type="gramStart"/>
                            <w:r w:rsidRPr="00982094">
                              <w:rPr>
                                <w:rFonts w:ascii="Arial" w:hAnsi="Arial" w:cs="Arial"/>
                                <w:sz w:val="20"/>
                              </w:rPr>
                              <w:t>are</w:t>
                            </w:r>
                            <w:proofErr w:type="spellEnd"/>
                            <w:r w:rsidRPr="00982094">
                              <w:rPr>
                                <w:rFonts w:ascii="Arial" w:hAnsi="Arial" w:cs="Arial"/>
                                <w:sz w:val="20"/>
                              </w:rPr>
                              <w:t xml:space="preserve"> shown</w:t>
                            </w:r>
                            <w:proofErr w:type="gramEnd"/>
                            <w:r w:rsidRPr="00982094">
                              <w:rPr>
                                <w:rFonts w:ascii="Arial" w:hAnsi="Arial" w:cs="Arial"/>
                                <w:sz w:val="20"/>
                              </w:rPr>
                              <w:t xml:space="preserve"> using linear regression, where overlap is logit transformed. </w:t>
                            </w:r>
                            <w:proofErr w:type="gramStart"/>
                            <w:r w:rsidRPr="00982094">
                              <w:rPr>
                                <w:rFonts w:ascii="Arial" w:hAnsi="Arial" w:cs="Arial"/>
                                <w:sz w:val="20"/>
                              </w:rPr>
                              <w:t>p</w:t>
                            </w:r>
                            <w:proofErr w:type="gramEnd"/>
                            <w:r w:rsidRPr="00982094">
                              <w:rPr>
                                <w:rFonts w:ascii="Arial" w:hAnsi="Arial" w:cs="Arial"/>
                                <w:sz w:val="20"/>
                              </w:rPr>
                              <w:t xml:space="preserve"> values less than 0.05 are significant; r2 describes the variation described by the regression fit, ranging from 0 to 1. Adapted from Read et al.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25pt;margin-top:9.05pt;width:156.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">
                <v:textbox style="mso-fit-shape-to-text:t">
                  <w:txbxContent>
                    <w:p w:rsidR="00982094" w:rsidRPr="00982094" w:rsidRDefault="00982094">
                      <w:pPr>
                        <w:rPr>
                          <w:rFonts w:ascii="Arial" w:hAnsi="Arial" w:cs="Arial"/>
                          <w:sz w:val="20"/>
                        </w:rPr>
                      </w:pPr>
                      <w:r w:rsidRPr="00982094">
                        <w:rPr>
                          <w:rFonts w:ascii="Arial" w:hAnsi="Arial" w:cs="Arial"/>
                          <w:b/>
                          <w:sz w:val="20"/>
                        </w:rPr>
                        <w:t>Figure 3.</w:t>
                      </w:r>
                      <w:r w:rsidRPr="00982094">
                        <w:rPr>
                          <w:rFonts w:ascii="Arial" w:hAnsi="Arial" w:cs="Arial"/>
                          <w:sz w:val="20"/>
                        </w:rPr>
                        <w:t xml:space="preserve"> Size overlap, richness and temperature. In a, we show the best supported relationship from path analysis, where T is the minimum temperature of the coldest month, O is the average pairwise overlap, and R is community richness. The arrows indicate the directions and strengths of relationships between variables, with the best supported relationships indicated by solid lines. The red text indicates if correlations are positive or negative, and their strength (where -1 is strongly negative, 0 is no relationship, and 1 is strongly positive). In b-d, the bivariate relationships between T, O, and R are shown using linear regression, where overlap is logit transformed. p values less than 0.05 are significant; r2 describes the variation described by the regression fit, ranging from 0 to 1. Adapted from Read et al. 2018.</w:t>
                      </w:r>
                    </w:p>
                  </w:txbxContent>
                </v:textbox>
              </v:shape>
            </w:pict>
          </mc:Fallback>
        </mc:AlternateContent>
      </w:r>
      <w:r w:rsidRPr="00982094">
        <w:rPr>
          <w:rFonts w:ascii="Arial" w:eastAsia="Times New Roman" w:hAnsi="Arial" w:cs="Arial"/>
          <w:b/>
          <w:bCs/>
          <w:noProof/>
          <w:color w:val="000000"/>
          <w:szCs w:val="24"/>
        </w:rPr>
        <w:drawing>
          <wp:anchor distT="0" distB="0" distL="114300" distR="114300" simplePos="0" relativeHeight="251663360" behindDoc="0" locked="0" layoutInCell="1" allowOverlap="1">
            <wp:simplePos x="0" y="0"/>
            <wp:positionH relativeFrom="column">
              <wp:posOffset>-28575</wp:posOffset>
            </wp:positionH>
            <wp:positionV relativeFrom="paragraph">
              <wp:posOffset>181461</wp:posOffset>
            </wp:positionV>
            <wp:extent cx="4250552" cy="41624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8-06-14 at 12.53.32 PM.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50552" cy="4162425"/>
                    </a:xfrm>
                    <a:prstGeom prst="rect">
                      <a:avLst/>
                    </a:prstGeom>
                  </pic:spPr>
                </pic:pic>
              </a:graphicData>
            </a:graphic>
            <wp14:sizeRelH relativeFrom="margin">
              <wp14:pctWidth>0</wp14:pctWidth>
            </wp14:sizeRelH>
            <wp14:sizeRelV relativeFrom="margin">
              <wp14:pctHeight>0</wp14:pctHeight>
            </wp14:sizeRelV>
          </wp:anchor>
        </w:drawing>
      </w: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Default="00982094" w:rsidP="00982094">
      <w:pPr>
        <w:rPr>
          <w:rFonts w:ascii="Arial" w:eastAsia="Times New Roman" w:hAnsi="Arial" w:cs="Arial"/>
          <w:b/>
          <w:bCs/>
          <w:color w:val="000000"/>
          <w:szCs w:val="24"/>
        </w:rPr>
      </w:pPr>
    </w:p>
    <w:p w:rsidR="00982094" w:rsidRPr="00982094" w:rsidRDefault="00982094" w:rsidP="00982094">
      <w:pPr>
        <w:rPr>
          <w:rFonts w:ascii="Arial" w:eastAsia="Times New Roman" w:hAnsi="Arial" w:cs="Arial"/>
          <w:b/>
          <w:bCs/>
          <w:color w:val="000000"/>
          <w:szCs w:val="24"/>
        </w:rPr>
      </w:pPr>
    </w:p>
    <w:p w:rsidR="00982094" w:rsidRPr="00982094" w:rsidRDefault="00982094" w:rsidP="00982094">
      <w:pPr>
        <w:ind w:left="720"/>
        <w:rPr>
          <w:rFonts w:ascii="Arial" w:eastAsia="Times New Roman" w:hAnsi="Arial" w:cs="Arial"/>
          <w:szCs w:val="24"/>
        </w:rPr>
      </w:pPr>
    </w:p>
    <w:p w:rsidR="00982094" w:rsidRPr="00982094" w:rsidRDefault="00982094" w:rsidP="00982094">
      <w:pPr>
        <w:ind w:left="1080"/>
        <w:textAlignment w:val="baseline"/>
        <w:rPr>
          <w:rFonts w:ascii="Arial" w:eastAsia="Times New Roman" w:hAnsi="Arial" w:cs="Arial"/>
          <w:b/>
          <w:bCs/>
          <w:color w:val="000000"/>
          <w:szCs w:val="24"/>
        </w:rPr>
      </w:pPr>
    </w:p>
    <w:p w:rsidR="006D191A" w:rsidRDefault="006D191A" w:rsidP="00FD3AD0">
      <w:pPr>
        <w:rPr>
          <w:rFonts w:ascii="Arial" w:eastAsia="Times New Roman" w:hAnsi="Arial" w:cs="Arial"/>
          <w:b/>
          <w:bCs/>
          <w:color w:val="000000"/>
          <w:szCs w:val="24"/>
        </w:rPr>
      </w:pPr>
    </w:p>
    <w:p w:rsidR="00982094" w:rsidRPr="00982094" w:rsidRDefault="00FD3AD0" w:rsidP="00FD3AD0">
      <w:pPr>
        <w:rPr>
          <w:rFonts w:ascii="Arial" w:eastAsia="Times New Roman" w:hAnsi="Arial" w:cs="Arial"/>
          <w:szCs w:val="24"/>
        </w:rPr>
      </w:pPr>
      <w:r>
        <w:rPr>
          <w:rFonts w:ascii="Arial" w:eastAsia="Times New Roman" w:hAnsi="Arial" w:cs="Arial"/>
          <w:b/>
          <w:bCs/>
          <w:color w:val="000000"/>
          <w:szCs w:val="24"/>
        </w:rPr>
        <w:t>STUDENT INSTRUCTIONS</w:t>
      </w:r>
    </w:p>
    <w:p w:rsidR="00982094" w:rsidRPr="00982094" w:rsidRDefault="00982094" w:rsidP="00982094">
      <w:pPr>
        <w:rPr>
          <w:rFonts w:ascii="Arial" w:eastAsia="Times New Roman" w:hAnsi="Arial" w:cs="Arial"/>
          <w:szCs w:val="24"/>
        </w:rPr>
      </w:pPr>
    </w:p>
    <w:p w:rsidR="00982094" w:rsidRPr="00982094" w:rsidRDefault="00982094" w:rsidP="00FD3AD0">
      <w:pPr>
        <w:rPr>
          <w:rFonts w:ascii="Arial" w:eastAsia="Times New Roman" w:hAnsi="Arial" w:cs="Arial"/>
          <w:szCs w:val="24"/>
        </w:rPr>
      </w:pPr>
      <w:r w:rsidRPr="00982094">
        <w:rPr>
          <w:rFonts w:ascii="Arial" w:eastAsia="Times New Roman" w:hAnsi="Arial" w:cs="Arial"/>
          <w:color w:val="000000"/>
          <w:szCs w:val="24"/>
        </w:rPr>
        <w:t xml:space="preserve">In Figure 2, we observed that body size overlap increases at higher latitudes. However, latitude itself is not very meaningful. It is just a measure of a site’s location on Earth. What environmental drivers might be responsible for this trend? </w:t>
      </w:r>
      <w:proofErr w:type="gramStart"/>
      <w:r w:rsidRPr="00982094">
        <w:rPr>
          <w:rFonts w:ascii="Arial" w:eastAsia="Times New Roman" w:hAnsi="Arial" w:cs="Arial"/>
          <w:color w:val="000000"/>
          <w:szCs w:val="24"/>
        </w:rPr>
        <w:t>Let’s</w:t>
      </w:r>
      <w:proofErr w:type="gramEnd"/>
      <w:r w:rsidRPr="00982094">
        <w:rPr>
          <w:rFonts w:ascii="Arial" w:eastAsia="Times New Roman" w:hAnsi="Arial" w:cs="Arial"/>
          <w:color w:val="000000"/>
          <w:szCs w:val="24"/>
        </w:rPr>
        <w:t xml:space="preserve"> consider Figure 3. This has </w:t>
      </w:r>
      <w:proofErr w:type="gramStart"/>
      <w:r w:rsidRPr="00982094">
        <w:rPr>
          <w:rFonts w:ascii="Arial" w:eastAsia="Times New Roman" w:hAnsi="Arial" w:cs="Arial"/>
          <w:color w:val="000000"/>
          <w:szCs w:val="24"/>
        </w:rPr>
        <w:t>4</w:t>
      </w:r>
      <w:proofErr w:type="gramEnd"/>
      <w:r w:rsidRPr="00982094">
        <w:rPr>
          <w:rFonts w:ascii="Arial" w:eastAsia="Times New Roman" w:hAnsi="Arial" w:cs="Arial"/>
          <w:color w:val="000000"/>
          <w:szCs w:val="24"/>
        </w:rPr>
        <w:t xml:space="preserve"> panels. We have measured or calculated average community overlap, minimum temperature and community richness. How do these variables relate to each other? Does temperature predict richness directly, or does temperature predict overlap, and overlap predicts richness? Are these relationships positive (when one increases, the other increases; when one declines the other declines) or negative (when one increases the other decreases and vice versa)? The direction of the arrows indicates which </w:t>
      </w:r>
      <w:proofErr w:type="gramStart"/>
      <w:r w:rsidRPr="00982094">
        <w:rPr>
          <w:rFonts w:ascii="Arial" w:eastAsia="Times New Roman" w:hAnsi="Arial" w:cs="Arial"/>
          <w:color w:val="000000"/>
          <w:szCs w:val="24"/>
        </w:rPr>
        <w:t>is a likely cause</w:t>
      </w:r>
      <w:proofErr w:type="gramEnd"/>
      <w:r w:rsidRPr="00982094">
        <w:rPr>
          <w:rFonts w:ascii="Arial" w:eastAsia="Times New Roman" w:hAnsi="Arial" w:cs="Arial"/>
          <w:color w:val="000000"/>
          <w:szCs w:val="24"/>
        </w:rPr>
        <w:t xml:space="preserve"> and which is the effect, with the effect being at the end of the arrow. All the plots are related. Look carefully at them and the </w:t>
      </w:r>
      <w:r w:rsidRPr="00982094">
        <w:rPr>
          <w:rFonts w:ascii="Arial" w:eastAsia="Times New Roman" w:hAnsi="Arial" w:cs="Arial"/>
          <w:color w:val="000000"/>
          <w:szCs w:val="24"/>
        </w:rPr>
        <w:lastRenderedPageBreak/>
        <w:t>caption and try to understand what they are telling us. First, answer each step on your own and then with your partner, before moving on to the next step.</w:t>
      </w:r>
    </w:p>
    <w:p w:rsidR="00982094" w:rsidRPr="00982094" w:rsidRDefault="00982094" w:rsidP="00982094">
      <w:pPr>
        <w:rPr>
          <w:rFonts w:ascii="Arial" w:eastAsia="Times New Roman" w:hAnsi="Arial" w:cs="Arial"/>
          <w:szCs w:val="24"/>
        </w:rPr>
      </w:pPr>
    </w:p>
    <w:p w:rsidR="00982094" w:rsidRPr="00982094" w:rsidRDefault="00982094" w:rsidP="00982094">
      <w:pPr>
        <w:ind w:left="1080"/>
        <w:rPr>
          <w:rFonts w:ascii="Arial" w:eastAsia="Times New Roman" w:hAnsi="Arial" w:cs="Arial"/>
          <w:szCs w:val="24"/>
        </w:rPr>
      </w:pPr>
      <w:r w:rsidRPr="00982094">
        <w:rPr>
          <w:rFonts w:ascii="Arial" w:eastAsia="Times New Roman" w:hAnsi="Arial" w:cs="Arial"/>
          <w:b/>
          <w:bCs/>
          <w:color w:val="000000"/>
          <w:szCs w:val="24"/>
        </w:rPr>
        <w:t>Step One:</w:t>
      </w:r>
      <w:r w:rsidRPr="00982094">
        <w:rPr>
          <w:rFonts w:ascii="Arial" w:eastAsia="Times New Roman" w:hAnsi="Arial" w:cs="Arial"/>
          <w:color w:val="000000"/>
          <w:szCs w:val="24"/>
        </w:rPr>
        <w:t xml:space="preserve"> Looking at Figure 3a, what is causing/predicting what? Describe the supported causal relationships between all three variables. Which variables are most highly correlated? Are their relationships positive or negative, and what does that mean?</w:t>
      </w:r>
    </w:p>
    <w:p w:rsidR="00982094" w:rsidRPr="00982094" w:rsidRDefault="00982094" w:rsidP="00982094">
      <w:pPr>
        <w:rPr>
          <w:rFonts w:ascii="Arial" w:eastAsia="Times New Roman" w:hAnsi="Arial" w:cs="Arial"/>
          <w:szCs w:val="24"/>
        </w:rPr>
      </w:pPr>
    </w:p>
    <w:p w:rsidR="00982094" w:rsidRPr="00982094" w:rsidRDefault="00982094" w:rsidP="00982094">
      <w:pPr>
        <w:ind w:left="1080"/>
        <w:rPr>
          <w:rFonts w:ascii="Arial" w:eastAsia="Times New Roman" w:hAnsi="Arial" w:cs="Arial"/>
          <w:szCs w:val="24"/>
        </w:rPr>
      </w:pPr>
      <w:r w:rsidRPr="00982094">
        <w:rPr>
          <w:rFonts w:ascii="Arial" w:eastAsia="Times New Roman" w:hAnsi="Arial" w:cs="Arial"/>
          <w:b/>
          <w:bCs/>
          <w:color w:val="000000"/>
          <w:szCs w:val="24"/>
        </w:rPr>
        <w:t xml:space="preserve">Step </w:t>
      </w:r>
      <w:proofErr w:type="gramStart"/>
      <w:r w:rsidRPr="00982094">
        <w:rPr>
          <w:rFonts w:ascii="Arial" w:eastAsia="Times New Roman" w:hAnsi="Arial" w:cs="Arial"/>
          <w:b/>
          <w:bCs/>
          <w:color w:val="000000"/>
          <w:szCs w:val="24"/>
        </w:rPr>
        <w:t>Two</w:t>
      </w:r>
      <w:proofErr w:type="gramEnd"/>
      <w:r w:rsidRPr="00982094">
        <w:rPr>
          <w:rFonts w:ascii="Arial" w:eastAsia="Times New Roman" w:hAnsi="Arial" w:cs="Arial"/>
          <w:b/>
          <w:bCs/>
          <w:color w:val="000000"/>
          <w:szCs w:val="24"/>
        </w:rPr>
        <w:t>:</w:t>
      </w:r>
      <w:r w:rsidRPr="00982094">
        <w:rPr>
          <w:rFonts w:ascii="Arial" w:eastAsia="Times New Roman" w:hAnsi="Arial" w:cs="Arial"/>
          <w:color w:val="000000"/>
          <w:szCs w:val="24"/>
        </w:rPr>
        <w:t xml:space="preserve"> Figures 3b-d depict scatterplots of different variables. What is a scatterplot? What does a single point represent? What is the relationship between overlap, temperature, and richness? </w:t>
      </w:r>
      <w:proofErr w:type="gramStart"/>
      <w:r w:rsidRPr="00982094">
        <w:rPr>
          <w:rFonts w:ascii="Arial" w:eastAsia="Times New Roman" w:hAnsi="Arial" w:cs="Arial"/>
          <w:color w:val="000000"/>
          <w:szCs w:val="24"/>
        </w:rPr>
        <w:t>Are variables positively correlated</w:t>
      </w:r>
      <w:proofErr w:type="gramEnd"/>
      <w:r w:rsidRPr="00982094">
        <w:rPr>
          <w:rFonts w:ascii="Arial" w:eastAsia="Times New Roman" w:hAnsi="Arial" w:cs="Arial"/>
          <w:color w:val="000000"/>
          <w:szCs w:val="24"/>
        </w:rPr>
        <w:t>, negatively correlated, or uncorrelated? Of the three correlations shown, which variables have the strongest correlations?</w:t>
      </w:r>
    </w:p>
    <w:p w:rsidR="00982094" w:rsidRPr="00982094" w:rsidRDefault="00982094" w:rsidP="00982094">
      <w:pPr>
        <w:rPr>
          <w:rFonts w:ascii="Arial" w:eastAsia="Times New Roman" w:hAnsi="Arial" w:cs="Arial"/>
          <w:szCs w:val="24"/>
        </w:rPr>
      </w:pPr>
    </w:p>
    <w:p w:rsidR="00982094" w:rsidRPr="00982094" w:rsidRDefault="00982094" w:rsidP="00982094">
      <w:pPr>
        <w:ind w:left="1080"/>
        <w:rPr>
          <w:rFonts w:ascii="Arial" w:eastAsia="Times New Roman" w:hAnsi="Arial" w:cs="Arial"/>
          <w:szCs w:val="24"/>
        </w:rPr>
      </w:pPr>
      <w:r w:rsidRPr="00982094">
        <w:rPr>
          <w:rFonts w:ascii="Arial" w:eastAsia="Times New Roman" w:hAnsi="Arial" w:cs="Arial"/>
          <w:b/>
          <w:bCs/>
          <w:color w:val="000000"/>
          <w:szCs w:val="24"/>
        </w:rPr>
        <w:t>Step Three:</w:t>
      </w:r>
      <w:r w:rsidRPr="00982094">
        <w:rPr>
          <w:rFonts w:ascii="Arial" w:eastAsia="Times New Roman" w:hAnsi="Arial" w:cs="Arial"/>
          <w:color w:val="000000"/>
          <w:szCs w:val="24"/>
        </w:rPr>
        <w:t xml:space="preserve">  In Figures 3-d, what is the predicted species richness for a community overlap value of 0.75? What does this mean?</w:t>
      </w:r>
    </w:p>
    <w:p w:rsidR="00982094" w:rsidRPr="00982094" w:rsidRDefault="00982094" w:rsidP="00982094">
      <w:pPr>
        <w:rPr>
          <w:rFonts w:ascii="Arial" w:eastAsia="Times New Roman" w:hAnsi="Arial" w:cs="Arial"/>
          <w:szCs w:val="24"/>
        </w:rPr>
      </w:pPr>
    </w:p>
    <w:p w:rsidR="00982094" w:rsidRPr="00982094" w:rsidRDefault="00982094" w:rsidP="00982094">
      <w:pPr>
        <w:ind w:left="1080"/>
        <w:rPr>
          <w:rFonts w:ascii="Arial" w:eastAsia="Times New Roman" w:hAnsi="Arial" w:cs="Arial"/>
          <w:color w:val="000000"/>
          <w:szCs w:val="24"/>
        </w:rPr>
      </w:pPr>
      <w:r w:rsidRPr="00982094">
        <w:rPr>
          <w:rFonts w:ascii="Arial" w:eastAsia="Times New Roman" w:hAnsi="Arial" w:cs="Arial"/>
          <w:b/>
          <w:bCs/>
          <w:color w:val="000000"/>
          <w:szCs w:val="24"/>
        </w:rPr>
        <w:t>Step Four:</w:t>
      </w:r>
      <w:r w:rsidRPr="00982094">
        <w:rPr>
          <w:rFonts w:ascii="Arial" w:eastAsia="Times New Roman" w:hAnsi="Arial" w:cs="Arial"/>
          <w:color w:val="000000"/>
          <w:szCs w:val="24"/>
        </w:rPr>
        <w:t xml:space="preserve"> Consider the hypothesis you created for Figure 2, in which overlap changed with latitude. Based on Figure 3, what environmental factor do the authors indicate is important to explain patterns of overlap and richness? Why should this affect competition and body size overlap? Can you think of an environment where competition is not as important as some other factors? </w:t>
      </w:r>
    </w:p>
    <w:p w:rsidR="00982094" w:rsidRPr="00982094" w:rsidRDefault="00982094" w:rsidP="00982094">
      <w:pPr>
        <w:ind w:left="1080"/>
        <w:rPr>
          <w:rFonts w:ascii="Arial" w:eastAsia="Times New Roman" w:hAnsi="Arial" w:cs="Arial"/>
          <w:color w:val="000000"/>
          <w:szCs w:val="24"/>
        </w:rPr>
      </w:pPr>
    </w:p>
    <w:p w:rsidR="00982094" w:rsidRPr="00982094" w:rsidRDefault="00982094" w:rsidP="00982094">
      <w:pPr>
        <w:rPr>
          <w:rFonts w:ascii="Arial" w:eastAsia="Times New Roman" w:hAnsi="Arial" w:cs="Arial"/>
          <w:b/>
          <w:szCs w:val="24"/>
        </w:rPr>
      </w:pPr>
      <w:r w:rsidRPr="00982094">
        <w:rPr>
          <w:rFonts w:ascii="Arial" w:eastAsia="Times New Roman" w:hAnsi="Arial" w:cs="Arial"/>
          <w:b/>
          <w:szCs w:val="24"/>
        </w:rPr>
        <w:t>Post Class Assessment:</w:t>
      </w:r>
      <w:r w:rsidRPr="00982094">
        <w:rPr>
          <w:rFonts w:ascii="Arial" w:eastAsia="Times New Roman" w:hAnsi="Arial" w:cs="Arial"/>
          <w:color w:val="000000"/>
          <w:szCs w:val="24"/>
        </w:rPr>
        <w:t xml:space="preserve"> Please complete the following questions for homework.</w:t>
      </w:r>
    </w:p>
    <w:p w:rsidR="00982094" w:rsidRPr="00982094" w:rsidRDefault="00982094" w:rsidP="00982094">
      <w:pPr>
        <w:rPr>
          <w:rFonts w:ascii="Arial" w:eastAsia="Times New Roman" w:hAnsi="Arial" w:cs="Arial"/>
          <w:b/>
          <w:szCs w:val="24"/>
        </w:rPr>
      </w:pPr>
    </w:p>
    <w:p w:rsidR="00982094" w:rsidRPr="00982094" w:rsidRDefault="00982094" w:rsidP="00982094">
      <w:pPr>
        <w:ind w:left="720"/>
        <w:rPr>
          <w:rFonts w:ascii="Arial" w:eastAsia="Times New Roman" w:hAnsi="Arial" w:cs="Arial"/>
          <w:szCs w:val="24"/>
        </w:rPr>
      </w:pPr>
      <w:r w:rsidRPr="00982094">
        <w:rPr>
          <w:rFonts w:ascii="Arial" w:eastAsia="Times New Roman" w:hAnsi="Arial" w:cs="Arial"/>
          <w:szCs w:val="24"/>
        </w:rPr>
        <w:t xml:space="preserve">1. Fig. 3a shows a </w:t>
      </w:r>
      <w:proofErr w:type="gramStart"/>
      <w:r w:rsidRPr="00982094">
        <w:rPr>
          <w:rFonts w:ascii="Arial" w:eastAsia="Times New Roman" w:hAnsi="Arial" w:cs="Arial"/>
          <w:szCs w:val="24"/>
        </w:rPr>
        <w:t>best supported</w:t>
      </w:r>
      <w:proofErr w:type="gramEnd"/>
      <w:r w:rsidRPr="00982094">
        <w:rPr>
          <w:rFonts w:ascii="Arial" w:eastAsia="Times New Roman" w:hAnsi="Arial" w:cs="Arial"/>
          <w:szCs w:val="24"/>
        </w:rPr>
        <w:t xml:space="preserve"> pathway for how the variables are related. However, if we were to reverse the direction of all the arrows, this path diagram would have equal statistical support. Draw this pathway and explain what it would imply. Explain why the authors did not seriously consider this alternate pathway. </w:t>
      </w:r>
    </w:p>
    <w:p w:rsidR="00982094" w:rsidRPr="00982094" w:rsidRDefault="00982094" w:rsidP="00982094">
      <w:pPr>
        <w:ind w:left="720"/>
        <w:contextualSpacing/>
        <w:rPr>
          <w:rFonts w:ascii="Arial" w:eastAsia="Times New Roman" w:hAnsi="Arial" w:cs="Arial"/>
          <w:szCs w:val="24"/>
        </w:rPr>
      </w:pPr>
    </w:p>
    <w:p w:rsidR="00982094" w:rsidRPr="00982094" w:rsidRDefault="00982094" w:rsidP="00982094">
      <w:pPr>
        <w:ind w:left="720"/>
        <w:contextualSpacing/>
        <w:rPr>
          <w:rFonts w:ascii="Arial" w:eastAsia="Times New Roman" w:hAnsi="Arial" w:cs="Arial"/>
          <w:szCs w:val="24"/>
        </w:rPr>
      </w:pPr>
      <w:r w:rsidRPr="00982094">
        <w:rPr>
          <w:rFonts w:ascii="Arial" w:eastAsia="Times New Roman" w:hAnsi="Arial" w:cs="Arial"/>
          <w:szCs w:val="24"/>
        </w:rPr>
        <w:t xml:space="preserve">2.  Instead of temperature, overlap, and richness, imagine a system with precipitation, overlap, and richness, where higher precipitation leads to richness and higher richness leads to lower overlap. Draw this figure, affixing a + or – to each arrow indicating increases or decreases. Compare this figure with the one we see in Fig. 3a.  </w:t>
      </w:r>
    </w:p>
    <w:p w:rsidR="00982094" w:rsidRPr="00982094" w:rsidRDefault="00982094" w:rsidP="00982094">
      <w:pPr>
        <w:rPr>
          <w:rFonts w:ascii="Arial" w:eastAsia="Times New Roman" w:hAnsi="Arial" w:cs="Arial"/>
          <w:szCs w:val="24"/>
        </w:rPr>
      </w:pPr>
    </w:p>
    <w:p w:rsidR="009F7E0D" w:rsidRDefault="009F7E0D" w:rsidP="00982094">
      <w:pPr>
        <w:ind w:left="80"/>
        <w:rPr>
          <w:rFonts w:ascii="Arial" w:eastAsia="Times New Roman" w:hAnsi="Arial" w:cs="Arial"/>
          <w:b/>
          <w:bCs/>
          <w:color w:val="000000"/>
          <w:szCs w:val="24"/>
        </w:rPr>
      </w:pPr>
    </w:p>
    <w:p w:rsidR="009F7E0D" w:rsidRDefault="009F7E0D" w:rsidP="00982094">
      <w:pPr>
        <w:ind w:left="80"/>
        <w:rPr>
          <w:rFonts w:ascii="Arial" w:eastAsia="Times New Roman" w:hAnsi="Arial" w:cs="Arial"/>
          <w:b/>
          <w:bCs/>
          <w:color w:val="000000"/>
          <w:szCs w:val="24"/>
        </w:rPr>
      </w:pPr>
    </w:p>
    <w:p w:rsidR="00982094" w:rsidRPr="00982094" w:rsidRDefault="00FD3AD0" w:rsidP="00982094">
      <w:pPr>
        <w:ind w:left="80"/>
        <w:rPr>
          <w:rFonts w:ascii="Arial" w:eastAsia="Times New Roman" w:hAnsi="Arial" w:cs="Arial"/>
          <w:szCs w:val="24"/>
        </w:rPr>
      </w:pPr>
      <w:r w:rsidRPr="00982094">
        <w:rPr>
          <w:rFonts w:ascii="Arial" w:eastAsia="Times New Roman" w:hAnsi="Arial" w:cs="Arial"/>
          <w:b/>
          <w:bCs/>
          <w:color w:val="000000"/>
          <w:szCs w:val="24"/>
        </w:rPr>
        <w:lastRenderedPageBreak/>
        <w:t>NOTES TO</w:t>
      </w:r>
      <w:r>
        <w:rPr>
          <w:rFonts w:ascii="Arial" w:eastAsia="Times New Roman" w:hAnsi="Arial" w:cs="Arial"/>
          <w:b/>
          <w:bCs/>
          <w:color w:val="000000"/>
          <w:szCs w:val="24"/>
        </w:rPr>
        <w:t xml:space="preserve"> FACULTY</w:t>
      </w:r>
    </w:p>
    <w:p w:rsidR="00982094" w:rsidRPr="00982094" w:rsidRDefault="00982094" w:rsidP="00982094">
      <w:pPr>
        <w:rPr>
          <w:rFonts w:ascii="Arial" w:eastAsia="Times New Roman" w:hAnsi="Arial" w:cs="Arial"/>
          <w:szCs w:val="24"/>
        </w:rPr>
      </w:pPr>
    </w:p>
    <w:p w:rsidR="00982094" w:rsidRPr="00982094" w:rsidRDefault="00982094" w:rsidP="00982094">
      <w:pPr>
        <w:ind w:left="720"/>
        <w:rPr>
          <w:rFonts w:ascii="Arial" w:eastAsia="Times New Roman" w:hAnsi="Arial" w:cs="Arial"/>
          <w:color w:val="000000"/>
          <w:szCs w:val="24"/>
        </w:rPr>
      </w:pPr>
      <w:r w:rsidRPr="00982094">
        <w:rPr>
          <w:rFonts w:ascii="Arial" w:eastAsia="Times New Roman" w:hAnsi="Arial" w:cs="Arial"/>
          <w:color w:val="000000"/>
          <w:szCs w:val="24"/>
        </w:rPr>
        <w:t xml:space="preserve">This lesson plans tries to understand the relationships between correlated variables.  In this case, correlations between temperature, richness and overlap all exist. What is the proper causal sequence? We use the statistical tool called path analysis to test if that hypothesized mechanistic pathway </w:t>
      </w:r>
      <w:proofErr w:type="gramStart"/>
      <w:r w:rsidRPr="00982094">
        <w:rPr>
          <w:rFonts w:ascii="Arial" w:eastAsia="Times New Roman" w:hAnsi="Arial" w:cs="Arial"/>
          <w:color w:val="000000"/>
          <w:szCs w:val="24"/>
        </w:rPr>
        <w:t>is supported</w:t>
      </w:r>
      <w:proofErr w:type="gramEnd"/>
      <w:r w:rsidRPr="00982094">
        <w:rPr>
          <w:rFonts w:ascii="Arial" w:eastAsia="Times New Roman" w:hAnsi="Arial" w:cs="Arial"/>
          <w:color w:val="000000"/>
          <w:szCs w:val="24"/>
        </w:rPr>
        <w:t xml:space="preserve"> by our data (see </w:t>
      </w:r>
      <w:hyperlink r:id="rId20" w:history="1">
        <w:r w:rsidRPr="00982094">
          <w:rPr>
            <w:rFonts w:ascii="Arial" w:eastAsia="Times New Roman" w:hAnsi="Arial" w:cs="Arial"/>
            <w:color w:val="1155CC"/>
            <w:szCs w:val="24"/>
            <w:u w:val="single"/>
          </w:rPr>
          <w:t>http://crab.rutgers.edu/~goertzel/pathanal.htm</w:t>
        </w:r>
      </w:hyperlink>
      <w:r w:rsidRPr="00982094">
        <w:rPr>
          <w:rFonts w:ascii="Arial" w:eastAsia="Times New Roman" w:hAnsi="Arial" w:cs="Arial"/>
          <w:color w:val="000000"/>
          <w:szCs w:val="24"/>
        </w:rPr>
        <w:t xml:space="preserve"> for more description). The students should understand how to look at a scatterplot and tell if the relationship between variables is positive, negative, or neutral, and highly predictive or poorly predictive. Assessments include a short answer and path diagram suggested under </w:t>
      </w:r>
      <w:r w:rsidRPr="00982094">
        <w:rPr>
          <w:rFonts w:ascii="Arial" w:eastAsia="Times New Roman" w:hAnsi="Arial" w:cs="Arial"/>
          <w:i/>
          <w:color w:val="000000"/>
          <w:szCs w:val="24"/>
        </w:rPr>
        <w:t>post-class assessments</w:t>
      </w:r>
      <w:r w:rsidRPr="00982094">
        <w:rPr>
          <w:rFonts w:ascii="Arial" w:eastAsia="Times New Roman" w:hAnsi="Arial" w:cs="Arial"/>
          <w:color w:val="000000"/>
          <w:szCs w:val="24"/>
        </w:rPr>
        <w:t xml:space="preserve">. Class participation and answers to figure set steps </w:t>
      </w:r>
      <w:proofErr w:type="gramStart"/>
      <w:r w:rsidRPr="00982094">
        <w:rPr>
          <w:rFonts w:ascii="Arial" w:eastAsia="Times New Roman" w:hAnsi="Arial" w:cs="Arial"/>
          <w:color w:val="000000"/>
          <w:szCs w:val="24"/>
        </w:rPr>
        <w:t>can also be used</w:t>
      </w:r>
      <w:proofErr w:type="gramEnd"/>
      <w:r w:rsidRPr="00982094">
        <w:rPr>
          <w:rFonts w:ascii="Arial" w:eastAsia="Times New Roman" w:hAnsi="Arial" w:cs="Arial"/>
          <w:color w:val="000000"/>
          <w:szCs w:val="24"/>
        </w:rPr>
        <w:t xml:space="preserve"> for assessment.</w:t>
      </w:r>
    </w:p>
    <w:p w:rsidR="00982094" w:rsidRPr="00982094" w:rsidRDefault="00982094" w:rsidP="00982094">
      <w:pPr>
        <w:ind w:left="80"/>
        <w:rPr>
          <w:rFonts w:ascii="Arial" w:eastAsia="Times New Roman" w:hAnsi="Arial" w:cs="Arial"/>
          <w:color w:val="000000"/>
          <w:szCs w:val="24"/>
        </w:rPr>
      </w:pPr>
    </w:p>
    <w:p w:rsidR="00982094" w:rsidRPr="00982094" w:rsidRDefault="00982094" w:rsidP="00982094">
      <w:pPr>
        <w:ind w:left="80" w:firstLine="640"/>
        <w:rPr>
          <w:rFonts w:ascii="Arial" w:eastAsia="Times New Roman" w:hAnsi="Arial" w:cs="Arial"/>
          <w:color w:val="000000"/>
          <w:szCs w:val="24"/>
        </w:rPr>
      </w:pPr>
      <w:r w:rsidRPr="00982094">
        <w:rPr>
          <w:rFonts w:ascii="Arial" w:eastAsia="Times New Roman" w:hAnsi="Arial" w:cs="Arial"/>
          <w:color w:val="000000"/>
          <w:szCs w:val="24"/>
        </w:rPr>
        <w:t xml:space="preserve">Below we include answers to in-class questions and the post-class assignment. </w:t>
      </w:r>
    </w:p>
    <w:p w:rsidR="00982094" w:rsidRPr="00982094" w:rsidRDefault="00982094" w:rsidP="00982094">
      <w:pPr>
        <w:ind w:firstLine="80"/>
        <w:rPr>
          <w:rFonts w:ascii="Arial" w:eastAsia="Times New Roman" w:hAnsi="Arial" w:cs="Arial"/>
          <w:i/>
          <w:color w:val="000000"/>
          <w:szCs w:val="24"/>
        </w:rPr>
      </w:pPr>
    </w:p>
    <w:p w:rsidR="00982094" w:rsidRPr="00982094" w:rsidRDefault="00982094" w:rsidP="00982094">
      <w:pPr>
        <w:ind w:left="720"/>
        <w:rPr>
          <w:rFonts w:ascii="Arial" w:eastAsia="Times New Roman" w:hAnsi="Arial" w:cs="Arial"/>
          <w:i/>
          <w:szCs w:val="24"/>
        </w:rPr>
      </w:pPr>
      <w:r w:rsidRPr="00982094">
        <w:rPr>
          <w:rFonts w:ascii="Arial" w:eastAsia="Times New Roman" w:hAnsi="Arial" w:cs="Arial"/>
          <w:i/>
          <w:color w:val="000000"/>
          <w:szCs w:val="24"/>
        </w:rPr>
        <w:t>Step One</w:t>
      </w:r>
      <w:r w:rsidRPr="00982094">
        <w:rPr>
          <w:rFonts w:ascii="Arial" w:eastAsia="Times New Roman" w:hAnsi="Arial" w:cs="Arial"/>
          <w:color w:val="000000"/>
          <w:szCs w:val="24"/>
        </w:rPr>
        <w:t>:</w:t>
      </w:r>
      <w:r w:rsidRPr="00982094">
        <w:rPr>
          <w:rFonts w:ascii="Arial" w:eastAsia="Times New Roman" w:hAnsi="Arial" w:cs="Arial"/>
          <w:i/>
          <w:color w:val="000000"/>
          <w:szCs w:val="24"/>
        </w:rPr>
        <w:t xml:space="preserve"> Looking at Figure 3a, what is causing/predicting what? Describe the supported causal relationships between all three variables. Which variables are most highly correlated? Are their relationships positive or negative, and what does that mean?</w:t>
      </w:r>
    </w:p>
    <w:p w:rsidR="00982094" w:rsidRPr="00982094" w:rsidRDefault="00982094" w:rsidP="00982094">
      <w:pPr>
        <w:rPr>
          <w:rFonts w:ascii="Arial" w:eastAsia="Times New Roman" w:hAnsi="Arial" w:cs="Arial"/>
          <w:i/>
          <w:color w:val="000000"/>
          <w:szCs w:val="24"/>
        </w:rPr>
      </w:pPr>
    </w:p>
    <w:p w:rsidR="00982094" w:rsidRPr="00982094" w:rsidRDefault="00982094" w:rsidP="00982094">
      <w:pPr>
        <w:ind w:left="720"/>
        <w:rPr>
          <w:rFonts w:ascii="Arial" w:eastAsia="Times New Roman" w:hAnsi="Arial" w:cs="Arial"/>
          <w:szCs w:val="24"/>
        </w:rPr>
      </w:pPr>
      <w:r w:rsidRPr="00982094">
        <w:rPr>
          <w:rFonts w:ascii="Arial" w:eastAsia="Times New Roman" w:hAnsi="Arial" w:cs="Arial"/>
          <w:color w:val="000000"/>
          <w:szCs w:val="24"/>
        </w:rPr>
        <w:t xml:space="preserve">The path analysis supports the hypothesis that temperature causes overlap and overlap causes richness. More specifically, an increase in temperature leads to a decline in overlap, which leads to an increase in richness. The strongest correlation is between temperature and overlap (r = -0.81); </w:t>
      </w:r>
      <w:proofErr w:type="gramStart"/>
      <w:r w:rsidRPr="00982094">
        <w:rPr>
          <w:rFonts w:ascii="Arial" w:eastAsia="Times New Roman" w:hAnsi="Arial" w:cs="Arial"/>
          <w:color w:val="000000"/>
          <w:szCs w:val="24"/>
        </w:rPr>
        <w:t>this indicates that as temperature increases</w:t>
      </w:r>
      <w:proofErr w:type="gramEnd"/>
      <w:r w:rsidRPr="00982094">
        <w:rPr>
          <w:rFonts w:ascii="Arial" w:eastAsia="Times New Roman" w:hAnsi="Arial" w:cs="Arial"/>
          <w:color w:val="000000"/>
          <w:szCs w:val="24"/>
        </w:rPr>
        <w:t xml:space="preserve">, </w:t>
      </w:r>
      <w:proofErr w:type="gramStart"/>
      <w:r w:rsidRPr="00982094">
        <w:rPr>
          <w:rFonts w:ascii="Arial" w:eastAsia="Times New Roman" w:hAnsi="Arial" w:cs="Arial"/>
          <w:color w:val="000000"/>
          <w:szCs w:val="24"/>
        </w:rPr>
        <w:t>overlap declines</w:t>
      </w:r>
      <w:proofErr w:type="gramEnd"/>
      <w:r w:rsidRPr="00982094">
        <w:rPr>
          <w:rFonts w:ascii="Arial" w:eastAsia="Times New Roman" w:hAnsi="Arial" w:cs="Arial"/>
          <w:color w:val="000000"/>
          <w:szCs w:val="24"/>
        </w:rPr>
        <w:t>. The weakest relationship is between temperature and richness.</w:t>
      </w:r>
    </w:p>
    <w:p w:rsidR="00982094" w:rsidRPr="00982094" w:rsidRDefault="00982094" w:rsidP="00982094">
      <w:pPr>
        <w:ind w:firstLine="540"/>
        <w:rPr>
          <w:rFonts w:ascii="Arial" w:eastAsia="Times New Roman" w:hAnsi="Arial" w:cs="Arial"/>
          <w:szCs w:val="24"/>
        </w:rPr>
      </w:pPr>
    </w:p>
    <w:p w:rsidR="00982094" w:rsidRPr="00982094" w:rsidRDefault="00982094" w:rsidP="00982094">
      <w:pPr>
        <w:ind w:left="720"/>
        <w:rPr>
          <w:rFonts w:ascii="Arial" w:eastAsia="Times New Roman" w:hAnsi="Arial" w:cs="Arial"/>
          <w:i/>
          <w:szCs w:val="24"/>
        </w:rPr>
      </w:pPr>
      <w:r w:rsidRPr="00982094">
        <w:rPr>
          <w:rFonts w:ascii="Arial" w:eastAsia="Times New Roman" w:hAnsi="Arial" w:cs="Arial"/>
          <w:i/>
          <w:szCs w:val="24"/>
        </w:rPr>
        <w:t xml:space="preserve">Step </w:t>
      </w:r>
      <w:proofErr w:type="gramStart"/>
      <w:r w:rsidRPr="00982094">
        <w:rPr>
          <w:rFonts w:ascii="Arial" w:eastAsia="Times New Roman" w:hAnsi="Arial" w:cs="Arial"/>
          <w:i/>
          <w:szCs w:val="24"/>
        </w:rPr>
        <w:t>Two</w:t>
      </w:r>
      <w:proofErr w:type="gramEnd"/>
      <w:r w:rsidRPr="00982094">
        <w:rPr>
          <w:rFonts w:ascii="Arial" w:eastAsia="Times New Roman" w:hAnsi="Arial" w:cs="Arial"/>
          <w:szCs w:val="24"/>
        </w:rPr>
        <w:t>:</w:t>
      </w:r>
      <w:r w:rsidRPr="00982094">
        <w:rPr>
          <w:rFonts w:ascii="Arial" w:eastAsia="Times New Roman" w:hAnsi="Arial" w:cs="Arial"/>
          <w:i/>
          <w:szCs w:val="24"/>
        </w:rPr>
        <w:t xml:space="preserve"> </w:t>
      </w:r>
      <w:r w:rsidRPr="00982094">
        <w:rPr>
          <w:rFonts w:ascii="Arial" w:eastAsia="Times New Roman" w:hAnsi="Arial" w:cs="Arial"/>
          <w:i/>
          <w:color w:val="000000"/>
          <w:szCs w:val="24"/>
        </w:rPr>
        <w:t xml:space="preserve">Figures 3b-d depict scatterplots of different variables. What is a scatterplot? What does a single point represent? What is the relationship between overlap, temperature, and richness? </w:t>
      </w:r>
      <w:proofErr w:type="gramStart"/>
      <w:r w:rsidRPr="00982094">
        <w:rPr>
          <w:rFonts w:ascii="Arial" w:eastAsia="Times New Roman" w:hAnsi="Arial" w:cs="Arial"/>
          <w:i/>
          <w:color w:val="000000"/>
          <w:szCs w:val="24"/>
        </w:rPr>
        <w:t>Are variables positively correlated</w:t>
      </w:r>
      <w:proofErr w:type="gramEnd"/>
      <w:r w:rsidRPr="00982094">
        <w:rPr>
          <w:rFonts w:ascii="Arial" w:eastAsia="Times New Roman" w:hAnsi="Arial" w:cs="Arial"/>
          <w:i/>
          <w:color w:val="000000"/>
          <w:szCs w:val="24"/>
        </w:rPr>
        <w:t>, negatively correlated, or uncorrelated? Of the three correlations shown, which variables have the strongest correlations?</w:t>
      </w:r>
    </w:p>
    <w:p w:rsidR="00982094" w:rsidRPr="00982094" w:rsidRDefault="00982094" w:rsidP="00982094">
      <w:pPr>
        <w:rPr>
          <w:rFonts w:ascii="Arial" w:eastAsia="Times New Roman" w:hAnsi="Arial" w:cs="Arial"/>
          <w:i/>
          <w:szCs w:val="24"/>
        </w:rPr>
      </w:pPr>
    </w:p>
    <w:p w:rsidR="00982094" w:rsidRPr="00982094" w:rsidRDefault="00982094" w:rsidP="00982094">
      <w:pPr>
        <w:ind w:left="720"/>
        <w:rPr>
          <w:rFonts w:ascii="Arial" w:eastAsia="Times New Roman" w:hAnsi="Arial" w:cs="Arial"/>
          <w:color w:val="000000"/>
          <w:szCs w:val="24"/>
        </w:rPr>
      </w:pPr>
      <w:r w:rsidRPr="00982094">
        <w:rPr>
          <w:rFonts w:ascii="Arial" w:eastAsia="Times New Roman" w:hAnsi="Arial" w:cs="Arial"/>
          <w:color w:val="000000"/>
          <w:szCs w:val="24"/>
        </w:rPr>
        <w:t xml:space="preserve">Scatterplots show the relationship between two continuous variables, </w:t>
      </w:r>
      <w:r w:rsidRPr="00982094">
        <w:rPr>
          <w:rFonts w:ascii="Arial" w:eastAsia="Times New Roman" w:hAnsi="Arial" w:cs="Arial"/>
          <w:i/>
          <w:iCs/>
          <w:color w:val="000000"/>
          <w:szCs w:val="24"/>
        </w:rPr>
        <w:t>x</w:t>
      </w:r>
      <w:r w:rsidRPr="00982094">
        <w:rPr>
          <w:rFonts w:ascii="Arial" w:eastAsia="Times New Roman" w:hAnsi="Arial" w:cs="Arial"/>
          <w:color w:val="000000"/>
          <w:szCs w:val="24"/>
        </w:rPr>
        <w:t xml:space="preserve"> and </w:t>
      </w:r>
      <w:r w:rsidRPr="00982094">
        <w:rPr>
          <w:rFonts w:ascii="Arial" w:eastAsia="Times New Roman" w:hAnsi="Arial" w:cs="Arial"/>
          <w:i/>
          <w:iCs/>
          <w:color w:val="000000"/>
          <w:szCs w:val="24"/>
        </w:rPr>
        <w:t>y</w:t>
      </w:r>
      <w:r w:rsidRPr="00982094">
        <w:rPr>
          <w:rFonts w:ascii="Arial" w:eastAsia="Times New Roman" w:hAnsi="Arial" w:cs="Arial"/>
          <w:color w:val="000000"/>
          <w:szCs w:val="24"/>
        </w:rPr>
        <w:t xml:space="preserve">. In our case, each point represents a site with a temperature and an average overlap value. In </w:t>
      </w:r>
      <w:r w:rsidRPr="00982094">
        <w:rPr>
          <w:rFonts w:ascii="Arial" w:eastAsia="Times New Roman" w:hAnsi="Arial" w:cs="Arial"/>
          <w:b/>
          <w:bCs/>
          <w:color w:val="000000"/>
          <w:szCs w:val="24"/>
        </w:rPr>
        <w:t>b</w:t>
      </w:r>
      <w:r w:rsidRPr="00982094">
        <w:rPr>
          <w:rFonts w:ascii="Arial" w:eastAsia="Times New Roman" w:hAnsi="Arial" w:cs="Arial"/>
          <w:color w:val="000000"/>
          <w:szCs w:val="24"/>
        </w:rPr>
        <w:t xml:space="preserve">, there is no correlation, in </w:t>
      </w:r>
      <w:r w:rsidRPr="00982094">
        <w:rPr>
          <w:rFonts w:ascii="Arial" w:eastAsia="Times New Roman" w:hAnsi="Arial" w:cs="Arial"/>
          <w:b/>
          <w:bCs/>
          <w:color w:val="000000"/>
          <w:szCs w:val="24"/>
        </w:rPr>
        <w:t>c</w:t>
      </w:r>
      <w:r w:rsidRPr="00982094">
        <w:rPr>
          <w:rFonts w:ascii="Arial" w:eastAsia="Times New Roman" w:hAnsi="Arial" w:cs="Arial"/>
          <w:color w:val="000000"/>
          <w:szCs w:val="24"/>
        </w:rPr>
        <w:t xml:space="preserve"> there is a negative correlation (when temperature increase, overlap declines), and in </w:t>
      </w:r>
      <w:r w:rsidRPr="00982094">
        <w:rPr>
          <w:rFonts w:ascii="Arial" w:eastAsia="Times New Roman" w:hAnsi="Arial" w:cs="Arial"/>
          <w:b/>
          <w:bCs/>
          <w:color w:val="000000"/>
          <w:szCs w:val="24"/>
        </w:rPr>
        <w:t>d</w:t>
      </w:r>
      <w:r w:rsidRPr="00982094">
        <w:rPr>
          <w:rFonts w:ascii="Arial" w:eastAsia="Times New Roman" w:hAnsi="Arial" w:cs="Arial"/>
          <w:color w:val="000000"/>
          <w:szCs w:val="24"/>
        </w:rPr>
        <w:t xml:space="preserve"> there is negative correlation (when overlap increases, richness declines).  These same relationships </w:t>
      </w:r>
      <w:proofErr w:type="gramStart"/>
      <w:r w:rsidRPr="00982094">
        <w:rPr>
          <w:rFonts w:ascii="Arial" w:eastAsia="Times New Roman" w:hAnsi="Arial" w:cs="Arial"/>
          <w:color w:val="000000"/>
          <w:szCs w:val="24"/>
        </w:rPr>
        <w:t>are shown</w:t>
      </w:r>
      <w:proofErr w:type="gramEnd"/>
      <w:r w:rsidRPr="00982094">
        <w:rPr>
          <w:rFonts w:ascii="Arial" w:eastAsia="Times New Roman" w:hAnsi="Arial" w:cs="Arial"/>
          <w:color w:val="000000"/>
          <w:szCs w:val="24"/>
        </w:rPr>
        <w:t xml:space="preserve"> in Fig 3a, indicated by </w:t>
      </w:r>
      <w:r w:rsidRPr="00982094">
        <w:rPr>
          <w:rFonts w:ascii="Arial" w:eastAsia="Times New Roman" w:hAnsi="Arial" w:cs="Arial"/>
          <w:color w:val="000000"/>
          <w:szCs w:val="24"/>
        </w:rPr>
        <w:lastRenderedPageBreak/>
        <w:t xml:space="preserve">arrow signs and correlation values. Note </w:t>
      </w:r>
      <w:proofErr w:type="gramStart"/>
      <w:r w:rsidRPr="00982094">
        <w:rPr>
          <w:rFonts w:ascii="Arial" w:eastAsia="Times New Roman" w:hAnsi="Arial" w:cs="Arial"/>
          <w:color w:val="000000"/>
          <w:szCs w:val="24"/>
        </w:rPr>
        <w:t>the correlations in Fig 3a are also weighted by other predictors</w:t>
      </w:r>
      <w:proofErr w:type="gramEnd"/>
      <w:r w:rsidRPr="00982094">
        <w:rPr>
          <w:rFonts w:ascii="Arial" w:eastAsia="Times New Roman" w:hAnsi="Arial" w:cs="Arial"/>
          <w:color w:val="000000"/>
          <w:szCs w:val="24"/>
        </w:rPr>
        <w:t xml:space="preserve">, so they are similar but not identical to </w:t>
      </w:r>
      <m:oMath>
        <m:rad>
          <m:radPr>
            <m:degHide m:val="1"/>
            <m:ctrlPr>
              <w:rPr>
                <w:rFonts w:ascii="Cambria Math" w:eastAsia="Times New Roman" w:hAnsi="Cambria Math" w:cs="Arial"/>
                <w:i/>
                <w:color w:val="000000"/>
                <w:szCs w:val="24"/>
              </w:rPr>
            </m:ctrlPr>
          </m:radPr>
          <m:deg/>
          <m:e>
            <m:sSup>
              <m:sSupPr>
                <m:ctrlPr>
                  <w:rPr>
                    <w:rFonts w:ascii="Cambria Math" w:eastAsia="Times New Roman" w:hAnsi="Cambria Math" w:cs="Arial"/>
                    <w:i/>
                    <w:color w:val="000000"/>
                    <w:szCs w:val="24"/>
                  </w:rPr>
                </m:ctrlPr>
              </m:sSupPr>
              <m:e>
                <m:r>
                  <w:rPr>
                    <w:rFonts w:ascii="Cambria Math" w:eastAsia="Times New Roman" w:hAnsi="Cambria Math" w:cs="Arial"/>
                    <w:color w:val="000000"/>
                    <w:szCs w:val="24"/>
                  </w:rPr>
                  <m:t>r</m:t>
                </m:r>
              </m:e>
              <m:sup>
                <m:r>
                  <w:rPr>
                    <w:rFonts w:ascii="Cambria Math" w:eastAsia="Times New Roman" w:hAnsi="Cambria Math" w:cs="Arial"/>
                    <w:color w:val="000000"/>
                    <w:szCs w:val="24"/>
                  </w:rPr>
                  <m:t>2</m:t>
                </m:r>
              </m:sup>
            </m:sSup>
          </m:e>
        </m:rad>
      </m:oMath>
      <w:r w:rsidRPr="00982094">
        <w:rPr>
          <w:rFonts w:ascii="Arial" w:eastAsia="Times New Roman" w:hAnsi="Arial" w:cs="Arial"/>
          <w:color w:val="000000"/>
          <w:szCs w:val="24"/>
        </w:rPr>
        <w:t xml:space="preserve"> of the bivariate plots. </w:t>
      </w:r>
    </w:p>
    <w:p w:rsidR="00982094" w:rsidRPr="00982094" w:rsidRDefault="00982094" w:rsidP="00982094">
      <w:pPr>
        <w:ind w:left="720"/>
        <w:rPr>
          <w:rFonts w:ascii="Arial" w:eastAsia="Times New Roman" w:hAnsi="Arial" w:cs="Arial"/>
          <w:color w:val="000000"/>
          <w:szCs w:val="24"/>
        </w:rPr>
      </w:pPr>
    </w:p>
    <w:p w:rsidR="00982094" w:rsidRPr="00982094" w:rsidRDefault="00982094" w:rsidP="00982094">
      <w:pPr>
        <w:ind w:left="720"/>
        <w:rPr>
          <w:rFonts w:ascii="Arial" w:eastAsia="Times New Roman" w:hAnsi="Arial" w:cs="Arial"/>
          <w:i/>
          <w:szCs w:val="24"/>
        </w:rPr>
      </w:pPr>
      <w:r w:rsidRPr="00982094">
        <w:rPr>
          <w:rFonts w:ascii="Arial" w:eastAsia="Times New Roman" w:hAnsi="Arial" w:cs="Arial"/>
          <w:i/>
          <w:szCs w:val="24"/>
        </w:rPr>
        <w:t>Step Three</w:t>
      </w:r>
      <w:r w:rsidRPr="00982094">
        <w:rPr>
          <w:rFonts w:ascii="Arial" w:eastAsia="Times New Roman" w:hAnsi="Arial" w:cs="Arial"/>
          <w:szCs w:val="24"/>
        </w:rPr>
        <w:t>:</w:t>
      </w:r>
      <w:r w:rsidRPr="00982094">
        <w:rPr>
          <w:rFonts w:ascii="Arial" w:eastAsia="Times New Roman" w:hAnsi="Arial" w:cs="Arial"/>
          <w:i/>
          <w:szCs w:val="24"/>
        </w:rPr>
        <w:t xml:space="preserve"> </w:t>
      </w:r>
      <w:r w:rsidRPr="00982094">
        <w:rPr>
          <w:rFonts w:ascii="Arial" w:eastAsia="Times New Roman" w:hAnsi="Arial" w:cs="Arial"/>
          <w:i/>
          <w:color w:val="000000"/>
          <w:szCs w:val="24"/>
        </w:rPr>
        <w:t>In Figures 3-d, what is the predicted species richness for a community overlap value of 0.75? What does this mean?</w:t>
      </w:r>
    </w:p>
    <w:p w:rsidR="00982094" w:rsidRPr="00982094" w:rsidRDefault="00982094" w:rsidP="00982094">
      <w:pPr>
        <w:ind w:left="720"/>
        <w:rPr>
          <w:rFonts w:ascii="Arial" w:eastAsia="Times New Roman" w:hAnsi="Arial" w:cs="Arial"/>
          <w:i/>
          <w:szCs w:val="24"/>
        </w:rPr>
      </w:pPr>
    </w:p>
    <w:p w:rsidR="00982094" w:rsidRPr="00982094" w:rsidRDefault="00982094" w:rsidP="00982094">
      <w:pPr>
        <w:ind w:left="720"/>
        <w:rPr>
          <w:rFonts w:ascii="Arial" w:eastAsia="Times New Roman" w:hAnsi="Arial" w:cs="Arial"/>
          <w:szCs w:val="24"/>
        </w:rPr>
      </w:pPr>
      <w:r w:rsidRPr="00982094">
        <w:rPr>
          <w:rFonts w:ascii="Arial" w:eastAsia="Times New Roman" w:hAnsi="Arial" w:cs="Arial"/>
          <w:color w:val="000000"/>
          <w:szCs w:val="24"/>
        </w:rPr>
        <w:t xml:space="preserve">About </w:t>
      </w:r>
      <w:proofErr w:type="gramStart"/>
      <w:r w:rsidRPr="00982094">
        <w:rPr>
          <w:rFonts w:ascii="Arial" w:eastAsia="Times New Roman" w:hAnsi="Arial" w:cs="Arial"/>
          <w:color w:val="000000"/>
          <w:szCs w:val="24"/>
        </w:rPr>
        <w:t>5</w:t>
      </w:r>
      <w:proofErr w:type="gramEnd"/>
      <w:r w:rsidRPr="00982094">
        <w:rPr>
          <w:rFonts w:ascii="Arial" w:eastAsia="Times New Roman" w:hAnsi="Arial" w:cs="Arial"/>
          <w:color w:val="000000"/>
          <w:szCs w:val="24"/>
        </w:rPr>
        <w:t xml:space="preserve"> or 6. If we were to examine a site that had an average body size overlap of 0.75, our best prediction of richness for this site would be </w:t>
      </w:r>
      <w:proofErr w:type="gramStart"/>
      <w:r w:rsidRPr="00982094">
        <w:rPr>
          <w:rFonts w:ascii="Arial" w:eastAsia="Times New Roman" w:hAnsi="Arial" w:cs="Arial"/>
          <w:color w:val="000000"/>
          <w:szCs w:val="24"/>
        </w:rPr>
        <w:t>5</w:t>
      </w:r>
      <w:proofErr w:type="gramEnd"/>
      <w:r w:rsidRPr="00982094">
        <w:rPr>
          <w:rFonts w:ascii="Arial" w:eastAsia="Times New Roman" w:hAnsi="Arial" w:cs="Arial"/>
          <w:color w:val="000000"/>
          <w:szCs w:val="24"/>
        </w:rPr>
        <w:t xml:space="preserve"> or 6 rodent species.</w:t>
      </w:r>
    </w:p>
    <w:p w:rsidR="00982094" w:rsidRPr="00982094" w:rsidRDefault="00982094" w:rsidP="00982094">
      <w:pPr>
        <w:ind w:left="720" w:firstLine="540"/>
        <w:rPr>
          <w:rFonts w:ascii="Arial" w:eastAsia="Times New Roman" w:hAnsi="Arial" w:cs="Arial"/>
          <w:szCs w:val="24"/>
        </w:rPr>
      </w:pPr>
    </w:p>
    <w:p w:rsidR="00982094" w:rsidRPr="00982094" w:rsidRDefault="00982094" w:rsidP="00982094">
      <w:pPr>
        <w:ind w:left="720"/>
        <w:rPr>
          <w:rFonts w:ascii="Arial" w:eastAsia="Times New Roman" w:hAnsi="Arial" w:cs="Arial"/>
          <w:i/>
          <w:color w:val="000000"/>
          <w:szCs w:val="24"/>
        </w:rPr>
      </w:pPr>
      <w:r w:rsidRPr="00982094">
        <w:rPr>
          <w:rFonts w:ascii="Arial" w:eastAsia="Times New Roman" w:hAnsi="Arial" w:cs="Arial"/>
          <w:i/>
          <w:szCs w:val="24"/>
        </w:rPr>
        <w:t>Step Four</w:t>
      </w:r>
      <w:r w:rsidRPr="00982094">
        <w:rPr>
          <w:rFonts w:ascii="Arial" w:eastAsia="Times New Roman" w:hAnsi="Arial" w:cs="Arial"/>
          <w:color w:val="000000"/>
          <w:szCs w:val="24"/>
        </w:rPr>
        <w:t xml:space="preserve">: </w:t>
      </w:r>
      <w:r w:rsidRPr="00982094">
        <w:rPr>
          <w:rFonts w:ascii="Arial" w:eastAsia="Times New Roman" w:hAnsi="Arial" w:cs="Arial"/>
          <w:i/>
          <w:color w:val="000000"/>
          <w:szCs w:val="24"/>
        </w:rPr>
        <w:t xml:space="preserve">Consider the hypothesis you created for Figure 2, in which overlap changed with latitude. Based on Figure 3, what environmental factor do the authors indicate is important to explain patterns of overlap and richness? Why should this affect competition and body size overlap? Can you think of an environment where competition is not as important as some other factors? </w:t>
      </w:r>
    </w:p>
    <w:p w:rsidR="00982094" w:rsidRPr="00982094" w:rsidRDefault="00982094" w:rsidP="00982094">
      <w:pPr>
        <w:ind w:left="720"/>
        <w:rPr>
          <w:rFonts w:ascii="Arial" w:eastAsia="Times New Roman" w:hAnsi="Arial" w:cs="Arial"/>
          <w:color w:val="000000"/>
          <w:szCs w:val="24"/>
        </w:rPr>
      </w:pPr>
    </w:p>
    <w:p w:rsidR="00982094" w:rsidRPr="00982094" w:rsidRDefault="00982094" w:rsidP="00982094">
      <w:pPr>
        <w:ind w:left="720"/>
        <w:rPr>
          <w:rFonts w:ascii="Arial" w:eastAsia="Times New Roman" w:hAnsi="Arial" w:cs="Arial"/>
          <w:color w:val="000000"/>
          <w:szCs w:val="24"/>
        </w:rPr>
      </w:pPr>
      <w:r w:rsidRPr="00982094">
        <w:rPr>
          <w:rFonts w:ascii="Arial" w:eastAsia="Times New Roman" w:hAnsi="Arial" w:cs="Arial"/>
          <w:color w:val="000000"/>
          <w:szCs w:val="24"/>
        </w:rPr>
        <w:t xml:space="preserve">From the plots of temperature, the authors identify temperature as an important environmental factor responsible for changes in species similarity in size. Warm temperatures may promote the relative importance of biotic interactions like competition, leading to less niche overlap. In extreme environments, like deserts or tundra, competition may be less important than water limitation or freezing. </w:t>
      </w:r>
    </w:p>
    <w:p w:rsidR="00982094" w:rsidRPr="00982094" w:rsidRDefault="00982094" w:rsidP="00982094">
      <w:pPr>
        <w:ind w:left="800"/>
        <w:rPr>
          <w:rFonts w:ascii="Arial" w:eastAsia="Times New Roman" w:hAnsi="Arial" w:cs="Arial"/>
          <w:szCs w:val="24"/>
        </w:rPr>
      </w:pPr>
    </w:p>
    <w:p w:rsidR="00982094" w:rsidRPr="00982094" w:rsidRDefault="00982094" w:rsidP="00FD3AD0">
      <w:pPr>
        <w:rPr>
          <w:rFonts w:ascii="Arial" w:eastAsia="Times New Roman" w:hAnsi="Arial" w:cs="Arial"/>
          <w:i/>
          <w:szCs w:val="24"/>
        </w:rPr>
      </w:pPr>
      <w:r w:rsidRPr="00982094">
        <w:rPr>
          <w:rFonts w:ascii="Arial" w:eastAsia="Times New Roman" w:hAnsi="Arial" w:cs="Arial"/>
          <w:i/>
          <w:szCs w:val="24"/>
        </w:rPr>
        <w:t>Post-class assessment</w:t>
      </w:r>
    </w:p>
    <w:p w:rsidR="00982094" w:rsidRPr="00982094" w:rsidRDefault="00982094" w:rsidP="00982094">
      <w:pPr>
        <w:ind w:left="720"/>
        <w:rPr>
          <w:rFonts w:ascii="Arial" w:eastAsia="Times New Roman" w:hAnsi="Arial" w:cs="Arial"/>
          <w:i/>
          <w:szCs w:val="24"/>
        </w:rPr>
      </w:pPr>
    </w:p>
    <w:p w:rsidR="00982094" w:rsidRPr="00982094" w:rsidRDefault="00982094" w:rsidP="00982094">
      <w:pPr>
        <w:ind w:left="720"/>
        <w:rPr>
          <w:rFonts w:ascii="Arial" w:eastAsia="Times New Roman" w:hAnsi="Arial" w:cs="Arial"/>
          <w:i/>
          <w:szCs w:val="24"/>
        </w:rPr>
      </w:pPr>
      <w:r w:rsidRPr="00982094">
        <w:rPr>
          <w:rFonts w:ascii="Arial" w:eastAsia="Times New Roman" w:hAnsi="Arial" w:cs="Arial"/>
          <w:i/>
          <w:szCs w:val="24"/>
        </w:rPr>
        <w:t>Question one.</w:t>
      </w:r>
      <w:r w:rsidRPr="00982094">
        <w:rPr>
          <w:rFonts w:ascii="Arial" w:eastAsia="Times New Roman" w:hAnsi="Arial" w:cs="Arial"/>
          <w:szCs w:val="24"/>
        </w:rPr>
        <w:t xml:space="preserve"> </w:t>
      </w:r>
      <w:r w:rsidRPr="00982094">
        <w:rPr>
          <w:rFonts w:ascii="Arial" w:eastAsia="Times New Roman" w:hAnsi="Arial" w:cs="Arial"/>
          <w:i/>
          <w:szCs w:val="24"/>
        </w:rPr>
        <w:t xml:space="preserve">Fig. 3a shows a </w:t>
      </w:r>
      <w:proofErr w:type="gramStart"/>
      <w:r w:rsidRPr="00982094">
        <w:rPr>
          <w:rFonts w:ascii="Arial" w:eastAsia="Times New Roman" w:hAnsi="Arial" w:cs="Arial"/>
          <w:i/>
          <w:szCs w:val="24"/>
        </w:rPr>
        <w:t>best supported</w:t>
      </w:r>
      <w:proofErr w:type="gramEnd"/>
      <w:r w:rsidRPr="00982094">
        <w:rPr>
          <w:rFonts w:ascii="Arial" w:eastAsia="Times New Roman" w:hAnsi="Arial" w:cs="Arial"/>
          <w:i/>
          <w:szCs w:val="24"/>
        </w:rPr>
        <w:t xml:space="preserve"> pathway for how the variables are related. However, if we were to reverse the direction of all the arrows, this path diagram would have equal statistical support. Draw this pathway and explain what it would imply. Explain why the authors did not seriously consider this alternate pathway. </w:t>
      </w:r>
    </w:p>
    <w:p w:rsidR="00982094" w:rsidRPr="00982094" w:rsidRDefault="00982094" w:rsidP="00982094">
      <w:pPr>
        <w:ind w:left="720"/>
        <w:rPr>
          <w:rFonts w:ascii="Arial" w:eastAsia="Times New Roman" w:hAnsi="Arial" w:cs="Arial"/>
          <w:szCs w:val="24"/>
        </w:rPr>
      </w:pPr>
    </w:p>
    <w:p w:rsidR="00982094" w:rsidRPr="00982094" w:rsidRDefault="00982094" w:rsidP="00982094">
      <w:pPr>
        <w:ind w:left="720"/>
        <w:rPr>
          <w:rFonts w:ascii="Arial" w:eastAsia="Times New Roman" w:hAnsi="Arial" w:cs="Arial"/>
          <w:szCs w:val="24"/>
        </w:rPr>
      </w:pPr>
      <w:r w:rsidRPr="00982094">
        <w:rPr>
          <w:rFonts w:ascii="Arial" w:eastAsia="Times New Roman" w:hAnsi="Arial" w:cs="Arial"/>
          <w:szCs w:val="24"/>
        </w:rPr>
        <w:t xml:space="preserve">Correlations between two variables do not indicate which </w:t>
      </w:r>
      <w:proofErr w:type="gramStart"/>
      <w:r w:rsidRPr="00982094">
        <w:rPr>
          <w:rFonts w:ascii="Arial" w:eastAsia="Times New Roman" w:hAnsi="Arial" w:cs="Arial"/>
          <w:szCs w:val="24"/>
        </w:rPr>
        <w:t>is the cause</w:t>
      </w:r>
      <w:proofErr w:type="gramEnd"/>
      <w:r w:rsidRPr="00982094">
        <w:rPr>
          <w:rFonts w:ascii="Arial" w:eastAsia="Times New Roman" w:hAnsi="Arial" w:cs="Arial"/>
          <w:szCs w:val="24"/>
        </w:rPr>
        <w:t xml:space="preserve"> and which is the effect. Thus, it is equally statistically plausible that richness causes overlap, and overlap causes temperature (richness –&gt; overlap –&gt; temperature). However, biologically speaking, we know that overlap will not cause environmental temperature. Therefore, the only biologically plausible relationship supported by data is temperature –&gt; overlap –&gt; richness; that is, a reversal of the direction of causality.</w:t>
      </w:r>
    </w:p>
    <w:p w:rsidR="00982094" w:rsidRPr="00982094" w:rsidRDefault="00982094" w:rsidP="00982094">
      <w:pPr>
        <w:ind w:left="720"/>
        <w:rPr>
          <w:rFonts w:ascii="Arial" w:eastAsia="Times New Roman" w:hAnsi="Arial" w:cs="Arial"/>
          <w:szCs w:val="24"/>
        </w:rPr>
      </w:pPr>
    </w:p>
    <w:p w:rsidR="00982094" w:rsidRPr="00982094" w:rsidRDefault="00982094" w:rsidP="00982094">
      <w:pPr>
        <w:ind w:left="720"/>
        <w:rPr>
          <w:rFonts w:ascii="Arial" w:eastAsia="Times New Roman" w:hAnsi="Arial" w:cs="Arial"/>
          <w:i/>
          <w:szCs w:val="24"/>
        </w:rPr>
      </w:pPr>
      <w:r w:rsidRPr="00982094">
        <w:rPr>
          <w:rFonts w:ascii="Arial" w:eastAsia="Times New Roman" w:hAnsi="Arial" w:cs="Arial"/>
          <w:i/>
          <w:szCs w:val="24"/>
        </w:rPr>
        <w:lastRenderedPageBreak/>
        <w:t>Question two.</w:t>
      </w:r>
      <w:r w:rsidRPr="00982094">
        <w:rPr>
          <w:rFonts w:ascii="Arial" w:eastAsia="Times New Roman" w:hAnsi="Arial" w:cs="Arial"/>
          <w:szCs w:val="24"/>
        </w:rPr>
        <w:t xml:space="preserve"> </w:t>
      </w:r>
      <w:r w:rsidRPr="00982094">
        <w:rPr>
          <w:rFonts w:ascii="Arial" w:eastAsia="Times New Roman" w:hAnsi="Arial" w:cs="Arial"/>
          <w:i/>
          <w:szCs w:val="24"/>
        </w:rPr>
        <w:t xml:space="preserve">Instead of temperature, overlap, and richness, imagine a system with precipitation, overlap, and richness, where higher precipitation leads to richness and higher richness leads to lower overlap. Draw this figure, affixing a + or – to each arrow indicating increases or decreases. Compare this figure with the one we see in Fig. 3a.  </w:t>
      </w:r>
    </w:p>
    <w:p w:rsidR="00982094" w:rsidRPr="00982094" w:rsidRDefault="00982094" w:rsidP="00982094">
      <w:pPr>
        <w:ind w:left="720"/>
        <w:rPr>
          <w:rFonts w:ascii="Arial" w:eastAsia="Times New Roman" w:hAnsi="Arial" w:cs="Arial"/>
          <w:szCs w:val="24"/>
        </w:rPr>
      </w:pPr>
    </w:p>
    <w:p w:rsidR="009F7E0D" w:rsidRDefault="00982094" w:rsidP="00982094">
      <w:pPr>
        <w:ind w:left="720"/>
        <w:rPr>
          <w:rFonts w:ascii="Arial" w:eastAsia="Times New Roman" w:hAnsi="Arial" w:cs="Arial"/>
          <w:szCs w:val="24"/>
        </w:rPr>
      </w:pPr>
      <w:r w:rsidRPr="00982094">
        <w:rPr>
          <w:rFonts w:ascii="Arial" w:eastAsia="Times New Roman" w:hAnsi="Arial" w:cs="Arial"/>
          <w:szCs w:val="24"/>
        </w:rPr>
        <w:t>Precipitation (-) –&gt; Overlap (-) –&gt; Richness</w:t>
      </w:r>
    </w:p>
    <w:p w:rsidR="009F7E0D" w:rsidRDefault="009F7E0D">
      <w:pPr>
        <w:rPr>
          <w:rFonts w:ascii="Arial" w:eastAsia="Times New Roman" w:hAnsi="Arial" w:cs="Arial"/>
          <w:szCs w:val="24"/>
        </w:rPr>
      </w:pPr>
      <w:r>
        <w:rPr>
          <w:rFonts w:ascii="Arial" w:eastAsia="Times New Roman" w:hAnsi="Arial" w:cs="Arial"/>
          <w:szCs w:val="24"/>
        </w:rPr>
        <w:br w:type="page"/>
      </w:r>
    </w:p>
    <w:p w:rsidR="006D191A" w:rsidRDefault="009F7E0D" w:rsidP="00982094">
      <w:pPr>
        <w:rPr>
          <w:rFonts w:ascii="Arial" w:eastAsia="Times New Roman" w:hAnsi="Arial" w:cs="Arial"/>
          <w:b/>
          <w:color w:val="000000"/>
          <w:szCs w:val="24"/>
        </w:rPr>
      </w:pPr>
      <w:bookmarkStart w:id="3" w:name="FigureSet4"/>
      <w:bookmarkEnd w:id="3"/>
      <w:r w:rsidRPr="006D191A">
        <w:rPr>
          <w:rFonts w:ascii="Arial" w:eastAsia="Times New Roman" w:hAnsi="Arial" w:cs="Arial"/>
          <w:b/>
          <w:color w:val="000000"/>
          <w:szCs w:val="24"/>
        </w:rPr>
        <w:lastRenderedPageBreak/>
        <w:t>BIOTIC INTERACTIONS, COMMUNITY FILTERS, AND DIVERSITY</w:t>
      </w:r>
    </w:p>
    <w:p w:rsidR="006D191A" w:rsidRDefault="006D191A" w:rsidP="00982094">
      <w:pPr>
        <w:rPr>
          <w:rFonts w:ascii="Arial" w:eastAsia="Times New Roman" w:hAnsi="Arial" w:cs="Arial"/>
          <w:b/>
          <w:color w:val="000000"/>
          <w:szCs w:val="24"/>
        </w:rPr>
      </w:pPr>
    </w:p>
    <w:p w:rsidR="006D191A" w:rsidRPr="006D191A" w:rsidRDefault="006D191A" w:rsidP="006D191A">
      <w:pPr>
        <w:numPr>
          <w:ilvl w:val="0"/>
          <w:numId w:val="5"/>
        </w:numPr>
        <w:tabs>
          <w:tab w:val="clear" w:pos="720"/>
          <w:tab w:val="num" w:pos="270"/>
        </w:tabs>
        <w:ind w:hanging="720"/>
        <w:textAlignment w:val="baseline"/>
        <w:rPr>
          <w:rFonts w:ascii="Arial" w:eastAsia="Times New Roman" w:hAnsi="Arial" w:cs="Arial"/>
          <w:color w:val="000000"/>
          <w:szCs w:val="24"/>
        </w:rPr>
      </w:pPr>
      <w:r w:rsidRPr="006D191A">
        <w:rPr>
          <w:rFonts w:ascii="Arial" w:eastAsia="Times New Roman" w:hAnsi="Arial" w:cs="Arial"/>
          <w:b/>
          <w:bCs/>
          <w:color w:val="000000"/>
          <w:szCs w:val="24"/>
        </w:rPr>
        <w:t xml:space="preserve">Purpose: </w:t>
      </w:r>
      <w:r w:rsidRPr="006D191A">
        <w:rPr>
          <w:rFonts w:ascii="Arial" w:eastAsia="Times New Roman" w:hAnsi="Arial" w:cs="Arial"/>
          <w:color w:val="000000"/>
          <w:szCs w:val="24"/>
        </w:rPr>
        <w:t>to communicate ecological ideas through schematics</w:t>
      </w:r>
    </w:p>
    <w:p w:rsidR="006D191A" w:rsidRPr="006D191A" w:rsidRDefault="006D191A" w:rsidP="006D191A">
      <w:pPr>
        <w:tabs>
          <w:tab w:val="num" w:pos="270"/>
        </w:tabs>
        <w:ind w:left="720" w:hanging="720"/>
        <w:textAlignment w:val="baseline"/>
        <w:rPr>
          <w:rFonts w:ascii="Arial" w:eastAsia="Times New Roman" w:hAnsi="Arial" w:cs="Arial"/>
          <w:color w:val="000000"/>
          <w:szCs w:val="24"/>
        </w:rPr>
      </w:pPr>
    </w:p>
    <w:p w:rsidR="006D191A" w:rsidRPr="006D191A" w:rsidRDefault="006D191A" w:rsidP="006D191A">
      <w:pPr>
        <w:numPr>
          <w:ilvl w:val="0"/>
          <w:numId w:val="5"/>
        </w:numPr>
        <w:tabs>
          <w:tab w:val="clear" w:pos="720"/>
          <w:tab w:val="num" w:pos="270"/>
        </w:tabs>
        <w:ind w:hanging="720"/>
        <w:textAlignment w:val="baseline"/>
        <w:rPr>
          <w:rFonts w:ascii="Arial" w:eastAsia="Times New Roman" w:hAnsi="Arial" w:cs="Arial"/>
          <w:color w:val="000000"/>
          <w:szCs w:val="24"/>
        </w:rPr>
      </w:pPr>
      <w:r w:rsidRPr="006D191A">
        <w:rPr>
          <w:rFonts w:ascii="Arial" w:eastAsia="Times New Roman" w:hAnsi="Arial" w:cs="Arial"/>
          <w:b/>
          <w:bCs/>
          <w:color w:val="000000"/>
          <w:szCs w:val="24"/>
        </w:rPr>
        <w:t xml:space="preserve">Teaching Approach: </w:t>
      </w:r>
      <w:r w:rsidRPr="006D191A">
        <w:rPr>
          <w:rFonts w:ascii="Arial" w:eastAsia="Times New Roman" w:hAnsi="Arial" w:cs="Arial"/>
          <w:color w:val="000000"/>
          <w:szCs w:val="24"/>
        </w:rPr>
        <w:t>think-pair-share</w:t>
      </w:r>
    </w:p>
    <w:p w:rsidR="006D191A" w:rsidRPr="006D191A" w:rsidRDefault="006D191A" w:rsidP="006D191A">
      <w:pPr>
        <w:tabs>
          <w:tab w:val="num" w:pos="270"/>
        </w:tabs>
        <w:ind w:left="720" w:hanging="720"/>
        <w:textAlignment w:val="baseline"/>
        <w:rPr>
          <w:rFonts w:ascii="Arial" w:eastAsia="Times New Roman" w:hAnsi="Arial" w:cs="Arial"/>
          <w:color w:val="000000"/>
          <w:szCs w:val="24"/>
        </w:rPr>
      </w:pPr>
    </w:p>
    <w:p w:rsidR="006D191A" w:rsidRPr="006D191A" w:rsidRDefault="006D191A" w:rsidP="006D191A">
      <w:pPr>
        <w:numPr>
          <w:ilvl w:val="0"/>
          <w:numId w:val="5"/>
        </w:numPr>
        <w:tabs>
          <w:tab w:val="clear" w:pos="720"/>
          <w:tab w:val="num" w:pos="270"/>
        </w:tabs>
        <w:ind w:hanging="720"/>
        <w:textAlignment w:val="baseline"/>
        <w:rPr>
          <w:rFonts w:ascii="Arial" w:eastAsia="Times New Roman" w:hAnsi="Arial" w:cs="Arial"/>
          <w:color w:val="000000"/>
          <w:szCs w:val="24"/>
        </w:rPr>
      </w:pPr>
      <w:r w:rsidRPr="006D191A">
        <w:rPr>
          <w:rFonts w:ascii="Arial" w:eastAsia="Times New Roman" w:hAnsi="Arial" w:cs="Arial"/>
          <w:b/>
          <w:bCs/>
          <w:color w:val="000000"/>
          <w:szCs w:val="24"/>
        </w:rPr>
        <w:t xml:space="preserve">Cognitive Skills: </w:t>
      </w:r>
      <w:r w:rsidRPr="006D191A">
        <w:rPr>
          <w:rFonts w:ascii="Arial" w:eastAsia="Times New Roman" w:hAnsi="Arial" w:cs="Arial"/>
          <w:color w:val="000000"/>
          <w:szCs w:val="24"/>
        </w:rPr>
        <w:t>knowledge, comprehension, interpretation, application, synthesis</w:t>
      </w:r>
    </w:p>
    <w:p w:rsidR="006D191A" w:rsidRPr="006D191A" w:rsidRDefault="006D191A" w:rsidP="006D191A">
      <w:pPr>
        <w:tabs>
          <w:tab w:val="num" w:pos="270"/>
        </w:tabs>
        <w:ind w:left="720" w:hanging="720"/>
        <w:textAlignment w:val="baseline"/>
        <w:rPr>
          <w:rFonts w:ascii="Arial" w:eastAsia="Times New Roman" w:hAnsi="Arial" w:cs="Arial"/>
          <w:color w:val="000000"/>
          <w:szCs w:val="24"/>
        </w:rPr>
      </w:pPr>
    </w:p>
    <w:p w:rsidR="006D191A" w:rsidRPr="006D191A" w:rsidRDefault="006D191A" w:rsidP="006D191A">
      <w:pPr>
        <w:numPr>
          <w:ilvl w:val="0"/>
          <w:numId w:val="5"/>
        </w:numPr>
        <w:tabs>
          <w:tab w:val="clear" w:pos="720"/>
          <w:tab w:val="num" w:pos="270"/>
        </w:tabs>
        <w:ind w:hanging="720"/>
        <w:textAlignment w:val="baseline"/>
        <w:rPr>
          <w:rFonts w:ascii="Arial" w:eastAsia="Times New Roman" w:hAnsi="Arial" w:cs="Arial"/>
          <w:color w:val="000000"/>
          <w:szCs w:val="24"/>
        </w:rPr>
      </w:pPr>
      <w:r w:rsidRPr="006D191A">
        <w:rPr>
          <w:rFonts w:ascii="Arial" w:eastAsia="Times New Roman" w:hAnsi="Arial" w:cs="Arial"/>
          <w:b/>
          <w:bCs/>
          <w:color w:val="000000"/>
          <w:szCs w:val="24"/>
        </w:rPr>
        <w:t xml:space="preserve">Student Assessment: </w:t>
      </w:r>
      <w:r w:rsidRPr="006D191A">
        <w:rPr>
          <w:rFonts w:ascii="Arial" w:eastAsia="Times New Roman" w:hAnsi="Arial" w:cs="Arial"/>
          <w:color w:val="000000"/>
          <w:szCs w:val="24"/>
        </w:rPr>
        <w:t>class participation, concept map</w:t>
      </w: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 </w:t>
      </w:r>
    </w:p>
    <w:p w:rsidR="006D191A" w:rsidRPr="006D191A" w:rsidRDefault="006D191A" w:rsidP="006D191A">
      <w:pPr>
        <w:rPr>
          <w:rFonts w:ascii="Arial" w:eastAsia="Times New Roman" w:hAnsi="Arial" w:cs="Arial"/>
          <w:szCs w:val="24"/>
        </w:rPr>
      </w:pPr>
      <w:r>
        <w:rPr>
          <w:rFonts w:ascii="Arial" w:eastAsia="Times New Roman" w:hAnsi="Arial" w:cs="Arial"/>
          <w:b/>
          <w:bCs/>
          <w:color w:val="000000"/>
          <w:szCs w:val="24"/>
        </w:rPr>
        <w:t>FIGURE SET BACKGROUND</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In the previous exercises, students observed empirical patterns and tried to link them to ecological concepts like niche partitioning, competition and diversity. In this exercise, students will think more directly about theory. They will consider how niche theory can be understood and communicated with schematics — data-free figures that depict scientific ideas. Although schematics </w:t>
      </w:r>
      <w:proofErr w:type="gramStart"/>
      <w:r w:rsidRPr="006D191A">
        <w:rPr>
          <w:rFonts w:ascii="Arial" w:eastAsia="Times New Roman" w:hAnsi="Arial" w:cs="Arial"/>
          <w:color w:val="000000"/>
          <w:szCs w:val="24"/>
        </w:rPr>
        <w:t>are often introduced</w:t>
      </w:r>
      <w:proofErr w:type="gramEnd"/>
      <w:r w:rsidRPr="006D191A">
        <w:rPr>
          <w:rFonts w:ascii="Arial" w:eastAsia="Times New Roman" w:hAnsi="Arial" w:cs="Arial"/>
          <w:color w:val="000000"/>
          <w:szCs w:val="24"/>
        </w:rPr>
        <w:t xml:space="preserve"> early in a scientific publication, they represent a level of abstraction that is not always readily accessible to newcomers, which is why we order this figure set last. Students will learn how ideas </w:t>
      </w:r>
      <w:proofErr w:type="gramStart"/>
      <w:r w:rsidRPr="006D191A">
        <w:rPr>
          <w:rFonts w:ascii="Arial" w:eastAsia="Times New Roman" w:hAnsi="Arial" w:cs="Arial"/>
          <w:color w:val="000000"/>
          <w:szCs w:val="24"/>
        </w:rPr>
        <w:t>are often best communicated</w:t>
      </w:r>
      <w:proofErr w:type="gramEnd"/>
      <w:r w:rsidRPr="006D191A">
        <w:rPr>
          <w:rFonts w:ascii="Arial" w:eastAsia="Times New Roman" w:hAnsi="Arial" w:cs="Arial"/>
          <w:color w:val="000000"/>
          <w:szCs w:val="24"/>
        </w:rPr>
        <w:t xml:space="preserve"> visually, and how visual communication opens up opportunities to explore and test hypotheses. </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Here we focus on the role of biotic and abiotic forces or ‘filters’ that limit where species live. These filters have important roles in excluding, or filtering out, some traits, while allowing other in. Species with filtered traits </w:t>
      </w:r>
      <w:proofErr w:type="gramStart"/>
      <w:r w:rsidRPr="006D191A">
        <w:rPr>
          <w:rFonts w:ascii="Arial" w:eastAsia="Times New Roman" w:hAnsi="Arial" w:cs="Arial"/>
          <w:color w:val="000000"/>
          <w:szCs w:val="24"/>
        </w:rPr>
        <w:t>will be excluded</w:t>
      </w:r>
      <w:proofErr w:type="gramEnd"/>
      <w:r w:rsidRPr="006D191A">
        <w:rPr>
          <w:rFonts w:ascii="Arial" w:eastAsia="Times New Roman" w:hAnsi="Arial" w:cs="Arial"/>
          <w:color w:val="000000"/>
          <w:szCs w:val="24"/>
        </w:rPr>
        <w:t xml:space="preserve"> from an area. Examples of environmental or abiotic filters include freezing temperatures, drought, or fire; all these features will exclude many species that are not able to tolerate them. For instance, trees with thin bark </w:t>
      </w:r>
      <w:proofErr w:type="gramStart"/>
      <w:r w:rsidRPr="006D191A">
        <w:rPr>
          <w:rFonts w:ascii="Arial" w:eastAsia="Times New Roman" w:hAnsi="Arial" w:cs="Arial"/>
          <w:color w:val="000000"/>
          <w:szCs w:val="24"/>
        </w:rPr>
        <w:t>are often excluded</w:t>
      </w:r>
      <w:proofErr w:type="gramEnd"/>
      <w:r w:rsidRPr="006D191A">
        <w:rPr>
          <w:rFonts w:ascii="Arial" w:eastAsia="Times New Roman" w:hAnsi="Arial" w:cs="Arial"/>
          <w:color w:val="000000"/>
          <w:szCs w:val="24"/>
        </w:rPr>
        <w:t xml:space="preserve"> from areas with frequent fire that can damage stem tissue. Biotic filters include negative interactions from other organisms, such as competition and predation. For instance, the destructive mountain pine beetle in western North America limits the range of the </w:t>
      </w:r>
      <w:proofErr w:type="spellStart"/>
      <w:r w:rsidRPr="006D191A">
        <w:rPr>
          <w:rFonts w:ascii="Arial" w:eastAsia="Times New Roman" w:hAnsi="Arial" w:cs="Arial"/>
          <w:color w:val="000000"/>
          <w:szCs w:val="24"/>
        </w:rPr>
        <w:t>lodgepole</w:t>
      </w:r>
      <w:proofErr w:type="spellEnd"/>
      <w:r w:rsidRPr="006D191A">
        <w:rPr>
          <w:rFonts w:ascii="Arial" w:eastAsia="Times New Roman" w:hAnsi="Arial" w:cs="Arial"/>
          <w:color w:val="000000"/>
          <w:szCs w:val="24"/>
        </w:rPr>
        <w:t xml:space="preserve"> pine in warmer habitats where it occurs, an example of a biotic filter. Conversely, the northern range of the mountain pine beetle is limited by cold winters, an abiotic filter. Biotic filters </w:t>
      </w:r>
      <w:proofErr w:type="gramStart"/>
      <w:r w:rsidRPr="006D191A">
        <w:rPr>
          <w:rFonts w:ascii="Arial" w:eastAsia="Times New Roman" w:hAnsi="Arial" w:cs="Arial"/>
          <w:color w:val="000000"/>
          <w:szCs w:val="24"/>
        </w:rPr>
        <w:t>are often thought</w:t>
      </w:r>
      <w:proofErr w:type="gramEnd"/>
      <w:r w:rsidRPr="006D191A">
        <w:rPr>
          <w:rFonts w:ascii="Arial" w:eastAsia="Times New Roman" w:hAnsi="Arial" w:cs="Arial"/>
          <w:color w:val="000000"/>
          <w:szCs w:val="24"/>
        </w:rPr>
        <w:t xml:space="preserve"> to be more important in benign environments, like tropical rainforests with no freezing or water stress, and can contribute to diversity by encouraging specialization. Conversely, environmental filters are expected to be more significant in more extreme environments, such as deserts, </w:t>
      </w:r>
      <w:proofErr w:type="gramStart"/>
      <w:r w:rsidRPr="006D191A">
        <w:rPr>
          <w:rFonts w:ascii="Arial" w:eastAsia="Times New Roman" w:hAnsi="Arial" w:cs="Arial"/>
          <w:color w:val="000000"/>
          <w:szCs w:val="24"/>
        </w:rPr>
        <w:t>mountain tops</w:t>
      </w:r>
      <w:proofErr w:type="gramEnd"/>
      <w:r w:rsidRPr="006D191A">
        <w:rPr>
          <w:rFonts w:ascii="Arial" w:eastAsia="Times New Roman" w:hAnsi="Arial" w:cs="Arial"/>
          <w:color w:val="000000"/>
          <w:szCs w:val="24"/>
        </w:rPr>
        <w:t xml:space="preserve">, regions that experience freezing, hypersaline lakes, or habitats with high sand or metal content in soils. </w:t>
      </w:r>
    </w:p>
    <w:p w:rsidR="006D191A" w:rsidRPr="006D191A" w:rsidRDefault="006D191A" w:rsidP="006D191A">
      <w:pPr>
        <w:ind w:left="72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lastRenderedPageBreak/>
        <w:t xml:space="preserve">What is the effect of biotic and abiotic filters on niches? If intense competition or a stable supply of food promotes specialization, what happens to a species niche? It may become narrower (i.e., its niche width declines). From a community perspective, </w:t>
      </w:r>
      <w:proofErr w:type="gramStart"/>
      <w:r w:rsidRPr="006D191A">
        <w:rPr>
          <w:rFonts w:ascii="Arial" w:eastAsia="Times New Roman" w:hAnsi="Arial" w:cs="Arial"/>
          <w:color w:val="000000"/>
          <w:szCs w:val="24"/>
        </w:rPr>
        <w:t>more hospitable environments</w:t>
      </w:r>
      <w:proofErr w:type="gramEnd"/>
      <w:r w:rsidRPr="006D191A">
        <w:rPr>
          <w:rFonts w:ascii="Arial" w:eastAsia="Times New Roman" w:hAnsi="Arial" w:cs="Arial"/>
          <w:color w:val="000000"/>
          <w:szCs w:val="24"/>
        </w:rPr>
        <w:t xml:space="preserve"> can encourage a greater variety of life forms with different requirements. Northern boreal forests have limited plant and insect diversity; as a result, insectivorous and frugivorous bats are rare or absent. Those niches </w:t>
      </w:r>
      <w:proofErr w:type="gramStart"/>
      <w:r w:rsidRPr="006D191A">
        <w:rPr>
          <w:rFonts w:ascii="Arial" w:eastAsia="Times New Roman" w:hAnsi="Arial" w:cs="Arial"/>
          <w:color w:val="000000"/>
          <w:szCs w:val="24"/>
        </w:rPr>
        <w:t>aren’t</w:t>
      </w:r>
      <w:proofErr w:type="gramEnd"/>
      <w:r w:rsidRPr="006D191A">
        <w:rPr>
          <w:rFonts w:ascii="Arial" w:eastAsia="Times New Roman" w:hAnsi="Arial" w:cs="Arial"/>
          <w:color w:val="000000"/>
          <w:szCs w:val="24"/>
        </w:rPr>
        <w:t xml:space="preserve"> available because the overall niche space is lower. Thus, niche characteristics can change for individual species and for the community as a whole. Although niches are hard to directly measure, we focus on traits as proxies for describing how niches may change with temperature.</w:t>
      </w:r>
    </w:p>
    <w:p w:rsidR="006D191A" w:rsidRPr="006D191A" w:rsidRDefault="006D191A" w:rsidP="006D191A">
      <w:pPr>
        <w:ind w:left="720"/>
        <w:rPr>
          <w:rFonts w:ascii="Arial" w:eastAsia="Times New Roman" w:hAnsi="Arial" w:cs="Arial"/>
          <w:szCs w:val="24"/>
        </w:rPr>
      </w:pPr>
    </w:p>
    <w:p w:rsidR="006D191A" w:rsidRPr="006D191A" w:rsidRDefault="006D191A" w:rsidP="006D191A">
      <w:pPr>
        <w:tabs>
          <w:tab w:val="left" w:pos="3180"/>
        </w:tabs>
        <w:rPr>
          <w:rFonts w:ascii="Arial" w:eastAsia="Times New Roman" w:hAnsi="Arial" w:cs="Arial"/>
          <w:szCs w:val="24"/>
        </w:rPr>
      </w:pPr>
      <w:r w:rsidRPr="006D191A">
        <w:rPr>
          <w:rFonts w:ascii="Arial" w:eastAsia="Times New Roman" w:hAnsi="Arial" w:cs="Arial"/>
          <w:b/>
          <w:bCs/>
          <w:color w:val="000000"/>
          <w:szCs w:val="24"/>
        </w:rPr>
        <w:t>FIGURES</w:t>
      </w:r>
      <w:r w:rsidRPr="006D191A">
        <w:rPr>
          <w:rFonts w:ascii="Arial" w:eastAsia="Times New Roman" w:hAnsi="Arial" w:cs="Arial"/>
          <w:b/>
          <w:bCs/>
          <w:color w:val="000000"/>
          <w:szCs w:val="24"/>
        </w:rPr>
        <w:tab/>
      </w:r>
    </w:p>
    <w:p w:rsidR="006D191A" w:rsidRPr="006D191A" w:rsidRDefault="006D191A" w:rsidP="006D191A">
      <w:pPr>
        <w:ind w:left="720"/>
        <w:textAlignment w:val="baseline"/>
        <w:rPr>
          <w:rFonts w:ascii="Arial" w:eastAsia="Times New Roman" w:hAnsi="Arial" w:cs="Arial"/>
          <w:b/>
          <w:bCs/>
          <w:color w:val="000000"/>
          <w:szCs w:val="24"/>
        </w:rPr>
      </w:pPr>
    </w:p>
    <w:p w:rsidR="006D191A" w:rsidRPr="006D191A" w:rsidRDefault="006D191A" w:rsidP="006D191A">
      <w:pPr>
        <w:ind w:left="720"/>
        <w:textAlignment w:val="baseline"/>
        <w:rPr>
          <w:rFonts w:ascii="Arial" w:eastAsia="Times New Roman" w:hAnsi="Arial" w:cs="Arial"/>
          <w:b/>
          <w:bCs/>
          <w:color w:val="000000"/>
          <w:szCs w:val="24"/>
        </w:rPr>
      </w:pPr>
      <w:r w:rsidRPr="006D191A">
        <w:rPr>
          <w:rFonts w:ascii="Arial" w:eastAsia="Times New Roman" w:hAnsi="Arial" w:cs="Arial"/>
          <w:b/>
          <w:bCs/>
          <w:noProof/>
          <w:color w:val="000000"/>
          <w:szCs w:val="24"/>
        </w:rPr>
        <w:drawing>
          <wp:inline distT="0" distB="0" distL="0" distR="0" wp14:anchorId="1EF8C8AF" wp14:editId="49379E6A">
            <wp:extent cx="4832100" cy="2622550"/>
            <wp:effectExtent l="0" t="0" r="0" b="0"/>
            <wp:docPr id="10" name="Picture 4" descr="/Users/jgradym/Desktop/Screenshot/Screen Shot 2018-06-13 at 3.46.48 P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Users/jgradym/Desktop/Screenshot/Screen Shot 2018-06-13 at 3.46.48 PM.jpg"/>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32100" cy="2622550"/>
                    </a:xfrm>
                    <a:prstGeom prst="rect">
                      <a:avLst/>
                    </a:prstGeom>
                    <a:noFill/>
                    <a:ln>
                      <a:noFill/>
                    </a:ln>
                  </pic:spPr>
                </pic:pic>
              </a:graphicData>
            </a:graphic>
          </wp:inline>
        </w:drawing>
      </w:r>
    </w:p>
    <w:p w:rsidR="006D191A" w:rsidRPr="006D191A" w:rsidRDefault="006D191A" w:rsidP="006D191A">
      <w:pPr>
        <w:textAlignment w:val="baseline"/>
        <w:rPr>
          <w:rFonts w:ascii="Arial" w:eastAsia="Times New Roman" w:hAnsi="Arial" w:cs="Arial"/>
          <w:color w:val="000000"/>
          <w:szCs w:val="24"/>
        </w:rPr>
      </w:pPr>
      <w:r w:rsidRPr="006D191A">
        <w:rPr>
          <w:rFonts w:ascii="Arial" w:eastAsia="Times New Roman" w:hAnsi="Arial" w:cs="Arial"/>
          <w:b/>
          <w:bCs/>
          <w:color w:val="000000"/>
          <w:szCs w:val="24"/>
        </w:rPr>
        <w:t>Figure 4. A schematic illustration of how niches and species diversity change with temperature.</w:t>
      </w:r>
      <w:r w:rsidRPr="006D191A">
        <w:rPr>
          <w:rFonts w:ascii="Arial" w:eastAsia="Times New Roman" w:hAnsi="Arial" w:cs="Arial"/>
          <w:color w:val="000000"/>
          <w:szCs w:val="24"/>
        </w:rPr>
        <w:t xml:space="preserve"> Each species has a trait distribution represented by a different color, and </w:t>
      </w:r>
      <w:r w:rsidRPr="006D191A">
        <w:rPr>
          <w:rFonts w:ascii="Arial" w:eastAsia="Times New Roman" w:hAnsi="Arial" w:cs="Arial"/>
          <w:iCs/>
          <w:color w:val="000000"/>
          <w:szCs w:val="24"/>
        </w:rPr>
        <w:t>trait values are proxies for niche dimension values</w:t>
      </w:r>
      <w:r w:rsidRPr="006D191A">
        <w:rPr>
          <w:rFonts w:ascii="Arial" w:eastAsia="Times New Roman" w:hAnsi="Arial" w:cs="Arial"/>
          <w:color w:val="000000"/>
          <w:szCs w:val="24"/>
        </w:rPr>
        <w:t xml:space="preserve">. In the heading, we show how a change in temperature causes changes in abiotic and biotic filters that affect trait dimensions in </w:t>
      </w:r>
      <w:r w:rsidRPr="006D191A">
        <w:rPr>
          <w:rFonts w:ascii="Arial" w:eastAsia="Times New Roman" w:hAnsi="Arial" w:cs="Arial"/>
          <w:b/>
          <w:bCs/>
          <w:color w:val="000000"/>
          <w:szCs w:val="24"/>
        </w:rPr>
        <w:t>a</w:t>
      </w:r>
      <w:r w:rsidRPr="006D191A">
        <w:rPr>
          <w:rFonts w:ascii="Arial" w:eastAsia="Times New Roman" w:hAnsi="Arial" w:cs="Arial"/>
          <w:color w:val="000000"/>
          <w:szCs w:val="24"/>
        </w:rPr>
        <w:t xml:space="preserve"> and </w:t>
      </w:r>
      <w:r w:rsidRPr="006D191A">
        <w:rPr>
          <w:rFonts w:ascii="Arial" w:eastAsia="Times New Roman" w:hAnsi="Arial" w:cs="Arial"/>
          <w:b/>
          <w:bCs/>
          <w:color w:val="000000"/>
          <w:szCs w:val="24"/>
        </w:rPr>
        <w:t xml:space="preserve">b. </w:t>
      </w:r>
      <w:r w:rsidRPr="006D191A">
        <w:rPr>
          <w:rFonts w:ascii="Arial" w:eastAsia="Times New Roman" w:hAnsi="Arial" w:cs="Arial"/>
          <w:color w:val="000000"/>
          <w:szCs w:val="24"/>
        </w:rPr>
        <w:t xml:space="preserve">Panel </w:t>
      </w:r>
      <w:r w:rsidRPr="006D191A">
        <w:rPr>
          <w:rFonts w:ascii="Arial" w:eastAsia="Times New Roman" w:hAnsi="Arial" w:cs="Arial"/>
          <w:b/>
          <w:bCs/>
          <w:color w:val="000000"/>
          <w:szCs w:val="24"/>
        </w:rPr>
        <w:t>a</w:t>
      </w:r>
      <w:r w:rsidRPr="006D191A">
        <w:rPr>
          <w:rFonts w:ascii="Arial" w:eastAsia="Times New Roman" w:hAnsi="Arial" w:cs="Arial"/>
          <w:color w:val="000000"/>
          <w:szCs w:val="24"/>
        </w:rPr>
        <w:t xml:space="preserve"> shows the effect on total trait space occupied by </w:t>
      </w:r>
      <w:r w:rsidRPr="006D191A">
        <w:rPr>
          <w:rFonts w:ascii="Arial" w:eastAsia="Times New Roman" w:hAnsi="Arial" w:cs="Arial"/>
          <w:i/>
          <w:color w:val="000000"/>
          <w:szCs w:val="24"/>
        </w:rPr>
        <w:t>all</w:t>
      </w:r>
      <w:r w:rsidRPr="006D191A">
        <w:rPr>
          <w:rFonts w:ascii="Arial" w:eastAsia="Times New Roman" w:hAnsi="Arial" w:cs="Arial"/>
          <w:color w:val="000000"/>
          <w:szCs w:val="24"/>
        </w:rPr>
        <w:t xml:space="preserve"> species in the </w:t>
      </w:r>
      <w:r w:rsidRPr="006D191A">
        <w:rPr>
          <w:rFonts w:ascii="Arial" w:eastAsia="Times New Roman" w:hAnsi="Arial" w:cs="Arial"/>
          <w:iCs/>
          <w:color w:val="000000"/>
          <w:szCs w:val="24"/>
        </w:rPr>
        <w:t>entire community</w:t>
      </w:r>
      <w:r w:rsidRPr="006D191A">
        <w:rPr>
          <w:rFonts w:ascii="Arial" w:eastAsia="Times New Roman" w:hAnsi="Arial" w:cs="Arial"/>
          <w:color w:val="000000"/>
          <w:szCs w:val="24"/>
        </w:rPr>
        <w:t xml:space="preserve">, panel </w:t>
      </w:r>
      <w:r w:rsidRPr="006D191A">
        <w:rPr>
          <w:rFonts w:ascii="Arial" w:eastAsia="Times New Roman" w:hAnsi="Arial" w:cs="Arial"/>
          <w:b/>
          <w:bCs/>
          <w:color w:val="000000"/>
          <w:szCs w:val="24"/>
        </w:rPr>
        <w:t>b</w:t>
      </w:r>
      <w:r w:rsidRPr="006D191A">
        <w:rPr>
          <w:rFonts w:ascii="Arial" w:eastAsia="Times New Roman" w:hAnsi="Arial" w:cs="Arial"/>
          <w:color w:val="000000"/>
          <w:szCs w:val="24"/>
        </w:rPr>
        <w:t xml:space="preserve"> shows the effect on trait width of </w:t>
      </w:r>
      <w:r w:rsidRPr="006D191A">
        <w:rPr>
          <w:rFonts w:ascii="Arial" w:eastAsia="Times New Roman" w:hAnsi="Arial" w:cs="Arial"/>
          <w:i/>
          <w:iCs/>
          <w:color w:val="000000"/>
          <w:szCs w:val="24"/>
        </w:rPr>
        <w:t xml:space="preserve">individual </w:t>
      </w:r>
      <w:r w:rsidRPr="006D191A">
        <w:rPr>
          <w:rFonts w:ascii="Arial" w:eastAsia="Times New Roman" w:hAnsi="Arial" w:cs="Arial"/>
          <w:iCs/>
          <w:color w:val="000000"/>
          <w:szCs w:val="24"/>
        </w:rPr>
        <w:t>species</w:t>
      </w:r>
      <w:r w:rsidRPr="006D191A">
        <w:rPr>
          <w:rFonts w:ascii="Arial" w:eastAsia="Times New Roman" w:hAnsi="Arial" w:cs="Arial"/>
          <w:color w:val="000000"/>
          <w:szCs w:val="24"/>
        </w:rPr>
        <w:t>. A (–) indicates the filter strength or trait dimension is decreasing from cold to warm habitats, a (+) indicates an increase from cold to warm. The color of the text along arrows in the header and panels indicates corresponding cause and effect relationships: abiotic filters affect individual trait widths and community trait space (blue), biotic filters affect individual trait widths</w:t>
      </w:r>
      <w:r w:rsidR="00F71E10">
        <w:rPr>
          <w:rFonts w:ascii="Arial" w:eastAsia="Times New Roman" w:hAnsi="Arial" w:cs="Arial"/>
          <w:color w:val="000000"/>
          <w:szCs w:val="24"/>
        </w:rPr>
        <w:t xml:space="preserve"> (red). Adapted from Read et al.</w:t>
      </w:r>
      <w:r w:rsidRPr="006D191A">
        <w:rPr>
          <w:rFonts w:ascii="Arial" w:eastAsia="Times New Roman" w:hAnsi="Arial" w:cs="Arial"/>
          <w:color w:val="000000"/>
          <w:szCs w:val="24"/>
        </w:rPr>
        <w:t xml:space="preserve"> 2018.</w:t>
      </w:r>
    </w:p>
    <w:p w:rsidR="006D191A" w:rsidRDefault="006D191A" w:rsidP="006D191A">
      <w:pPr>
        <w:rPr>
          <w:rFonts w:ascii="Arial" w:eastAsia="Times New Roman" w:hAnsi="Arial" w:cs="Arial"/>
          <w:b/>
          <w:bCs/>
          <w:color w:val="000000"/>
          <w:szCs w:val="24"/>
        </w:rPr>
      </w:pPr>
    </w:p>
    <w:p w:rsidR="00F71E10" w:rsidRDefault="00F71E10" w:rsidP="006D191A">
      <w:pPr>
        <w:rPr>
          <w:rFonts w:ascii="Arial" w:eastAsia="Times New Roman" w:hAnsi="Arial" w:cs="Arial"/>
          <w:b/>
          <w:bCs/>
          <w:color w:val="000000"/>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b/>
          <w:bCs/>
          <w:color w:val="000000"/>
          <w:szCs w:val="24"/>
        </w:rPr>
        <w:lastRenderedPageBreak/>
        <w:t>STUDENT INSTRUCTIONS</w:t>
      </w:r>
    </w:p>
    <w:p w:rsidR="006D191A" w:rsidRPr="006D191A" w:rsidRDefault="006D191A" w:rsidP="006D191A">
      <w:pPr>
        <w:ind w:left="720"/>
        <w:rPr>
          <w:rFonts w:ascii="Arial" w:eastAsia="Times New Roman" w:hAnsi="Arial" w:cs="Arial"/>
          <w:szCs w:val="24"/>
        </w:rPr>
      </w:pPr>
    </w:p>
    <w:p w:rsidR="006D191A" w:rsidRPr="006D191A" w:rsidRDefault="006D191A" w:rsidP="006D191A">
      <w:pPr>
        <w:outlineLvl w:val="0"/>
        <w:rPr>
          <w:rFonts w:ascii="Arial" w:eastAsia="Times New Roman" w:hAnsi="Arial" w:cs="Arial"/>
          <w:szCs w:val="24"/>
        </w:rPr>
      </w:pPr>
      <w:r w:rsidRPr="006D191A">
        <w:rPr>
          <w:rFonts w:ascii="Arial" w:eastAsia="Times New Roman" w:hAnsi="Arial" w:cs="Arial"/>
          <w:b/>
          <w:bCs/>
          <w:color w:val="000000"/>
          <w:szCs w:val="24"/>
        </w:rPr>
        <w:t xml:space="preserve">Building a General Model of Niches and Community Filters </w:t>
      </w:r>
    </w:p>
    <w:p w:rsidR="006D191A" w:rsidRPr="006D191A" w:rsidRDefault="006D191A" w:rsidP="006D191A">
      <w:pPr>
        <w:ind w:left="72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In an extreme desert, there is strong selection to reduce water requirements to survive. In the tundra, there is strong selection pressure to tolerate freezing temperatures. </w:t>
      </w:r>
      <w:proofErr w:type="gramStart"/>
      <w:r w:rsidRPr="006D191A">
        <w:rPr>
          <w:rFonts w:ascii="Arial" w:eastAsia="Times New Roman" w:hAnsi="Arial" w:cs="Arial"/>
          <w:color w:val="000000"/>
          <w:szCs w:val="24"/>
        </w:rPr>
        <w:t>But</w:t>
      </w:r>
      <w:proofErr w:type="gramEnd"/>
      <w:r w:rsidRPr="006D191A">
        <w:rPr>
          <w:rFonts w:ascii="Arial" w:eastAsia="Times New Roman" w:hAnsi="Arial" w:cs="Arial"/>
          <w:color w:val="000000"/>
          <w:szCs w:val="24"/>
        </w:rPr>
        <w:t xml:space="preserve"> in the warm, wet tropics, selection to tolerate extreme environmental stressors is not as strong. So what traits </w:t>
      </w:r>
      <w:proofErr w:type="gramStart"/>
      <w:r w:rsidRPr="006D191A">
        <w:rPr>
          <w:rFonts w:ascii="Arial" w:eastAsia="Times New Roman" w:hAnsi="Arial" w:cs="Arial"/>
          <w:color w:val="000000"/>
          <w:szCs w:val="24"/>
        </w:rPr>
        <w:t>are selected</w:t>
      </w:r>
      <w:proofErr w:type="gramEnd"/>
      <w:r w:rsidRPr="006D191A">
        <w:rPr>
          <w:rFonts w:ascii="Arial" w:eastAsia="Times New Roman" w:hAnsi="Arial" w:cs="Arial"/>
          <w:color w:val="000000"/>
          <w:szCs w:val="24"/>
        </w:rPr>
        <w:t xml:space="preserve"> for in a tropical rainforest? Could any tree species survive in the Amazon?  </w:t>
      </w:r>
    </w:p>
    <w:p w:rsidR="006D191A" w:rsidRPr="006D191A" w:rsidRDefault="006D191A" w:rsidP="006D191A">
      <w:pPr>
        <w:ind w:left="72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In this section, we try to develop a general paradigm for when biotic (living) or abiotic (non-living) pressures are more important and how this should affect niche partitioning. We introduce a term that many community ecologists use when thinking about how organisms assemble in a community: </w:t>
      </w:r>
      <w:r w:rsidRPr="006D191A">
        <w:rPr>
          <w:rFonts w:ascii="Arial" w:eastAsia="Times New Roman" w:hAnsi="Arial" w:cs="Arial"/>
          <w:i/>
          <w:color w:val="000000"/>
          <w:szCs w:val="24"/>
        </w:rPr>
        <w:t>filters</w:t>
      </w:r>
      <w:r w:rsidRPr="006D191A">
        <w:rPr>
          <w:rFonts w:ascii="Arial" w:eastAsia="Times New Roman" w:hAnsi="Arial" w:cs="Arial"/>
          <w:color w:val="000000"/>
          <w:szCs w:val="24"/>
        </w:rPr>
        <w:t xml:space="preserve">. Filters prevent some traits from occurring, while others </w:t>
      </w:r>
      <w:proofErr w:type="gramStart"/>
      <w:r w:rsidRPr="006D191A">
        <w:rPr>
          <w:rFonts w:ascii="Arial" w:eastAsia="Times New Roman" w:hAnsi="Arial" w:cs="Arial"/>
          <w:color w:val="000000"/>
          <w:szCs w:val="24"/>
        </w:rPr>
        <w:t>are allowed</w:t>
      </w:r>
      <w:proofErr w:type="gramEnd"/>
      <w:r w:rsidRPr="006D191A">
        <w:rPr>
          <w:rFonts w:ascii="Arial" w:eastAsia="Times New Roman" w:hAnsi="Arial" w:cs="Arial"/>
          <w:color w:val="000000"/>
          <w:szCs w:val="24"/>
        </w:rPr>
        <w:t xml:space="preserve"> in. </w:t>
      </w:r>
      <w:proofErr w:type="gramStart"/>
      <w:r w:rsidRPr="006D191A">
        <w:rPr>
          <w:rFonts w:ascii="Arial" w:eastAsia="Times New Roman" w:hAnsi="Arial" w:cs="Arial"/>
          <w:color w:val="000000"/>
          <w:szCs w:val="24"/>
        </w:rPr>
        <w:t>Let’s</w:t>
      </w:r>
      <w:proofErr w:type="gramEnd"/>
      <w:r w:rsidRPr="006D191A">
        <w:rPr>
          <w:rFonts w:ascii="Arial" w:eastAsia="Times New Roman" w:hAnsi="Arial" w:cs="Arial"/>
          <w:color w:val="000000"/>
          <w:szCs w:val="24"/>
        </w:rPr>
        <w:t xml:space="preserve"> return to our example of the blue spruce. Blue spruce experience very cold winters with abundant snow, but many people plant them in much warmer, lowland habitats. Not only do blue spruce survive, they often grow faster in milder conditions. </w:t>
      </w:r>
      <w:proofErr w:type="gramStart"/>
      <w:r w:rsidRPr="006D191A">
        <w:rPr>
          <w:rFonts w:ascii="Arial" w:eastAsia="Times New Roman" w:hAnsi="Arial" w:cs="Arial"/>
          <w:color w:val="000000"/>
          <w:szCs w:val="24"/>
        </w:rPr>
        <w:t>What’s</w:t>
      </w:r>
      <w:proofErr w:type="gramEnd"/>
      <w:r w:rsidRPr="006D191A">
        <w:rPr>
          <w:rFonts w:ascii="Arial" w:eastAsia="Times New Roman" w:hAnsi="Arial" w:cs="Arial"/>
          <w:color w:val="000000"/>
          <w:szCs w:val="24"/>
        </w:rPr>
        <w:t xml:space="preserve"> going on? It appears that warm temperature is not a strong filter for blue spruce, but perhaps competition with lowland trees is. In this case, a biotic filter is limiting the lowland distribution of blue spruce. This biotic filter causes the realized niche of a blue spruce to be much narrower than its fundamental niche. Conversely, freezing conditions filter out many lowland species from moving into areas where blue spruce live.</w:t>
      </w:r>
    </w:p>
    <w:p w:rsidR="006D191A" w:rsidRPr="006D191A" w:rsidRDefault="006D191A" w:rsidP="006D191A">
      <w:pPr>
        <w:ind w:left="72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Resources and conditions nearer the equator tend to be more stable, so a population that is successful at exploiting a particular resource may have a competitive advantage. Specialization can evolve in response to competitive pressures. A good example of trait and niche specialization occurs in the Galapagos Islands, among species known as ‘Darwin’s finches’ (Grant </w:t>
      </w:r>
      <w:r w:rsidR="00F71E10">
        <w:rPr>
          <w:rFonts w:ascii="Arial" w:eastAsia="Times New Roman" w:hAnsi="Arial" w:cs="Arial"/>
          <w:color w:val="000000"/>
          <w:szCs w:val="24"/>
        </w:rPr>
        <w:t>and</w:t>
      </w:r>
      <w:r w:rsidRPr="006D191A">
        <w:rPr>
          <w:rFonts w:ascii="Arial" w:eastAsia="Times New Roman" w:hAnsi="Arial" w:cs="Arial"/>
          <w:color w:val="000000"/>
          <w:szCs w:val="24"/>
        </w:rPr>
        <w:t xml:space="preserve"> Grant</w:t>
      </w:r>
      <w:bookmarkStart w:id="4" w:name="_GoBack"/>
      <w:bookmarkEnd w:id="4"/>
      <w:r w:rsidRPr="006D191A">
        <w:rPr>
          <w:rFonts w:ascii="Arial" w:eastAsia="Times New Roman" w:hAnsi="Arial" w:cs="Arial"/>
          <w:color w:val="000000"/>
          <w:szCs w:val="24"/>
        </w:rPr>
        <w:t xml:space="preserve"> 2006). In the 1970s, the medium ground finch had members with both small and large beaks, which were better at handling and eating small and large seeds, respectively. However, the arrival of the large ground finch, which prefers large seeds, led to selection against large beaked members of the medium ground finch, reducing their frequency and competition between the two species. Thus, biotic filters, such as competition, can promote specialization of traits that limit interspecific competition. If competition </w:t>
      </w:r>
      <w:proofErr w:type="gramStart"/>
      <w:r w:rsidRPr="006D191A">
        <w:rPr>
          <w:rFonts w:ascii="Arial" w:eastAsia="Times New Roman" w:hAnsi="Arial" w:cs="Arial"/>
          <w:color w:val="000000"/>
          <w:szCs w:val="24"/>
        </w:rPr>
        <w:t>is</w:t>
      </w:r>
      <w:proofErr w:type="gramEnd"/>
      <w:r w:rsidRPr="006D191A">
        <w:rPr>
          <w:rFonts w:ascii="Arial" w:eastAsia="Times New Roman" w:hAnsi="Arial" w:cs="Arial"/>
          <w:color w:val="000000"/>
          <w:szCs w:val="24"/>
        </w:rPr>
        <w:t xml:space="preserve"> stronger in the tropics, we would expect less variation in traits within a species.</w:t>
      </w:r>
    </w:p>
    <w:p w:rsidR="006D191A" w:rsidRPr="006D191A" w:rsidRDefault="006D191A" w:rsidP="006D191A">
      <w:pPr>
        <w:ind w:left="72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Overall, we might expect the strength of biotic and abiotic filters to vary in different conditions. More extreme environments will have stronger abiotic filters, but weaker biotic filters and vice versa. We can use this idea of filters to make </w:t>
      </w:r>
      <w:r w:rsidRPr="006D191A">
        <w:rPr>
          <w:rFonts w:ascii="Arial" w:eastAsia="Times New Roman" w:hAnsi="Arial" w:cs="Arial"/>
          <w:color w:val="000000"/>
          <w:szCs w:val="24"/>
        </w:rPr>
        <w:lastRenderedPageBreak/>
        <w:t xml:space="preserve">predictions of niche similarity and niche partitioning in </w:t>
      </w:r>
      <w:proofErr w:type="gramStart"/>
      <w:r w:rsidRPr="006D191A">
        <w:rPr>
          <w:rFonts w:ascii="Arial" w:eastAsia="Times New Roman" w:hAnsi="Arial" w:cs="Arial"/>
          <w:color w:val="000000"/>
          <w:szCs w:val="24"/>
        </w:rPr>
        <w:t>a landscape, and how this could affect species diversity in warm tropical latitudes or cold temperate latitudes</w:t>
      </w:r>
      <w:proofErr w:type="gramEnd"/>
      <w:r w:rsidRPr="006D191A">
        <w:rPr>
          <w:rFonts w:ascii="Arial" w:eastAsia="Times New Roman" w:hAnsi="Arial" w:cs="Arial"/>
          <w:color w:val="000000"/>
          <w:szCs w:val="24"/>
        </w:rPr>
        <w:t xml:space="preserve">. </w:t>
      </w:r>
    </w:p>
    <w:p w:rsidR="006D191A" w:rsidRPr="006D191A" w:rsidRDefault="006D191A" w:rsidP="006D191A">
      <w:pPr>
        <w:ind w:left="72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To consider these questions, look at Figure 4, reading the captions and axis labels carefully. Answer the first step on your own, and then compare with a partner, proceeding through all steps. Be prepared to share your answers with the class. </w:t>
      </w:r>
    </w:p>
    <w:p w:rsidR="006D191A" w:rsidRPr="006D191A" w:rsidRDefault="006D191A" w:rsidP="006D191A">
      <w:pPr>
        <w:rPr>
          <w:rFonts w:ascii="Arial" w:eastAsia="Times New Roman" w:hAnsi="Arial" w:cs="Arial"/>
          <w:szCs w:val="24"/>
        </w:rPr>
      </w:pPr>
    </w:p>
    <w:p w:rsidR="006D191A" w:rsidRPr="006D191A" w:rsidRDefault="006D191A" w:rsidP="006D191A">
      <w:pPr>
        <w:ind w:left="1080"/>
        <w:rPr>
          <w:rFonts w:ascii="Arial" w:eastAsia="Times New Roman" w:hAnsi="Arial" w:cs="Arial"/>
          <w:szCs w:val="24"/>
        </w:rPr>
      </w:pPr>
      <w:r w:rsidRPr="006D191A">
        <w:rPr>
          <w:rFonts w:ascii="Arial" w:eastAsia="Times New Roman" w:hAnsi="Arial" w:cs="Arial"/>
          <w:b/>
          <w:bCs/>
          <w:color w:val="000000"/>
          <w:szCs w:val="24"/>
        </w:rPr>
        <w:t>Step One:</w:t>
      </w:r>
      <w:r w:rsidRPr="006D191A">
        <w:rPr>
          <w:rFonts w:ascii="Arial" w:eastAsia="Times New Roman" w:hAnsi="Arial" w:cs="Arial"/>
          <w:color w:val="000000"/>
          <w:szCs w:val="24"/>
        </w:rPr>
        <w:t xml:space="preserve"> Look at the uppermost panel layer. What does the ‘– Abiotic Filter’ and ‘+ Biotic Filter’ refer to? </w:t>
      </w:r>
      <w:proofErr w:type="gramStart"/>
      <w:r w:rsidRPr="006D191A">
        <w:rPr>
          <w:rFonts w:ascii="Arial" w:eastAsia="Times New Roman" w:hAnsi="Arial" w:cs="Arial"/>
          <w:color w:val="000000"/>
          <w:szCs w:val="24"/>
        </w:rPr>
        <w:t>What do the plus and minus signs signify?</w:t>
      </w:r>
      <w:proofErr w:type="gramEnd"/>
      <w:r w:rsidRPr="006D191A">
        <w:rPr>
          <w:rFonts w:ascii="Arial" w:eastAsia="Times New Roman" w:hAnsi="Arial" w:cs="Arial"/>
          <w:color w:val="000000"/>
          <w:szCs w:val="24"/>
        </w:rPr>
        <w:t xml:space="preserve"> Why should trait distributions change in that direction in warmer habitats? What does the red and blue text signify?</w:t>
      </w:r>
    </w:p>
    <w:p w:rsidR="006D191A" w:rsidRPr="006D191A" w:rsidRDefault="006D191A" w:rsidP="006D191A">
      <w:pPr>
        <w:rPr>
          <w:rFonts w:ascii="Arial" w:eastAsia="Times New Roman" w:hAnsi="Arial" w:cs="Arial"/>
          <w:szCs w:val="24"/>
        </w:rPr>
      </w:pPr>
    </w:p>
    <w:p w:rsidR="006D191A" w:rsidRPr="006D191A" w:rsidRDefault="006D191A" w:rsidP="006D191A">
      <w:pPr>
        <w:ind w:left="1080"/>
        <w:rPr>
          <w:rFonts w:ascii="Arial" w:eastAsia="Times New Roman" w:hAnsi="Arial" w:cs="Arial"/>
          <w:szCs w:val="24"/>
        </w:rPr>
      </w:pPr>
      <w:r w:rsidRPr="006D191A">
        <w:rPr>
          <w:rFonts w:ascii="Arial" w:eastAsia="Times New Roman" w:hAnsi="Arial" w:cs="Arial"/>
          <w:b/>
          <w:bCs/>
          <w:color w:val="000000"/>
          <w:szCs w:val="24"/>
        </w:rPr>
        <w:t xml:space="preserve">Step Two: </w:t>
      </w:r>
      <w:r w:rsidRPr="006D191A">
        <w:rPr>
          <w:rFonts w:ascii="Arial" w:eastAsia="Times New Roman" w:hAnsi="Arial" w:cs="Arial"/>
          <w:color w:val="000000"/>
          <w:szCs w:val="24"/>
        </w:rPr>
        <w:t xml:space="preserve">Consider the panel with a change in trait space in </w:t>
      </w:r>
      <w:proofErr w:type="gramStart"/>
      <w:r w:rsidRPr="006D191A">
        <w:rPr>
          <w:rFonts w:ascii="Arial" w:eastAsia="Times New Roman" w:hAnsi="Arial" w:cs="Arial"/>
          <w:b/>
          <w:bCs/>
          <w:color w:val="000000"/>
          <w:szCs w:val="24"/>
        </w:rPr>
        <w:t>4-</w:t>
      </w:r>
      <w:proofErr w:type="gramEnd"/>
      <w:r w:rsidRPr="006D191A">
        <w:rPr>
          <w:rFonts w:ascii="Arial" w:eastAsia="Times New Roman" w:hAnsi="Arial" w:cs="Arial"/>
          <w:b/>
          <w:bCs/>
          <w:color w:val="000000"/>
          <w:szCs w:val="24"/>
        </w:rPr>
        <w:t>a</w:t>
      </w:r>
      <w:r w:rsidRPr="006D191A">
        <w:rPr>
          <w:rFonts w:ascii="Arial" w:eastAsia="Times New Roman" w:hAnsi="Arial" w:cs="Arial"/>
          <w:color w:val="000000"/>
          <w:szCs w:val="24"/>
        </w:rPr>
        <w:t xml:space="preserve">. What is trait space? To answer this question, imagine the variety of plant forms and sizes in a tropical rainforest versus an arctic tundra, and consider all the life that may depend on those plants. Which has more variety? Which has </w:t>
      </w:r>
      <w:proofErr w:type="gramStart"/>
      <w:r w:rsidRPr="006D191A">
        <w:rPr>
          <w:rFonts w:ascii="Arial" w:eastAsia="Times New Roman" w:hAnsi="Arial" w:cs="Arial"/>
          <w:color w:val="000000"/>
          <w:szCs w:val="24"/>
        </w:rPr>
        <w:t>more overall</w:t>
      </w:r>
      <w:proofErr w:type="gramEnd"/>
      <w:r w:rsidRPr="006D191A">
        <w:rPr>
          <w:rFonts w:ascii="Arial" w:eastAsia="Times New Roman" w:hAnsi="Arial" w:cs="Arial"/>
          <w:color w:val="000000"/>
          <w:szCs w:val="24"/>
        </w:rPr>
        <w:t xml:space="preserve"> trait variety and niche space? </w:t>
      </w:r>
    </w:p>
    <w:p w:rsidR="006D191A" w:rsidRPr="006D191A" w:rsidRDefault="006D191A" w:rsidP="006D191A">
      <w:pPr>
        <w:rPr>
          <w:rFonts w:ascii="Arial" w:eastAsia="Times New Roman" w:hAnsi="Arial" w:cs="Arial"/>
          <w:szCs w:val="24"/>
        </w:rPr>
      </w:pPr>
    </w:p>
    <w:p w:rsidR="006D191A" w:rsidRPr="006D191A" w:rsidRDefault="006D191A" w:rsidP="006D191A">
      <w:pPr>
        <w:ind w:left="1080"/>
        <w:rPr>
          <w:rFonts w:ascii="Arial" w:eastAsia="Times New Roman" w:hAnsi="Arial" w:cs="Arial"/>
          <w:szCs w:val="24"/>
        </w:rPr>
      </w:pPr>
      <w:r w:rsidRPr="006D191A">
        <w:rPr>
          <w:rFonts w:ascii="Arial" w:eastAsia="Times New Roman" w:hAnsi="Arial" w:cs="Arial"/>
          <w:color w:val="000000"/>
          <w:szCs w:val="24"/>
        </w:rPr>
        <w:t>What do the arrows indicate? Why are there new colored distributions on the right? What are the implication for patterns of diversity?</w:t>
      </w:r>
    </w:p>
    <w:p w:rsidR="006D191A" w:rsidRPr="006D191A" w:rsidRDefault="006D191A" w:rsidP="006D191A">
      <w:pPr>
        <w:rPr>
          <w:rFonts w:ascii="Arial" w:eastAsia="Times New Roman" w:hAnsi="Arial" w:cs="Arial"/>
          <w:szCs w:val="24"/>
        </w:rPr>
      </w:pPr>
    </w:p>
    <w:p w:rsidR="006D191A" w:rsidRPr="006D191A" w:rsidRDefault="006D191A" w:rsidP="006D191A">
      <w:pPr>
        <w:ind w:left="1080"/>
        <w:rPr>
          <w:rFonts w:ascii="Arial" w:eastAsia="Times New Roman" w:hAnsi="Arial" w:cs="Arial"/>
          <w:szCs w:val="24"/>
        </w:rPr>
      </w:pPr>
      <w:r w:rsidRPr="006D191A">
        <w:rPr>
          <w:rFonts w:ascii="Arial" w:eastAsia="Times New Roman" w:hAnsi="Arial" w:cs="Arial"/>
          <w:b/>
          <w:bCs/>
          <w:color w:val="000000"/>
          <w:szCs w:val="24"/>
        </w:rPr>
        <w:t xml:space="preserve">Step Three: </w:t>
      </w:r>
      <w:r w:rsidRPr="006D191A">
        <w:rPr>
          <w:rFonts w:ascii="Arial" w:eastAsia="Times New Roman" w:hAnsi="Arial" w:cs="Arial"/>
          <w:color w:val="000000"/>
          <w:szCs w:val="24"/>
        </w:rPr>
        <w:t xml:space="preserve">Consider panel </w:t>
      </w:r>
      <w:r w:rsidRPr="006D191A">
        <w:rPr>
          <w:rFonts w:ascii="Arial" w:eastAsia="Times New Roman" w:hAnsi="Arial" w:cs="Arial"/>
          <w:b/>
          <w:bCs/>
          <w:color w:val="000000"/>
          <w:szCs w:val="24"/>
        </w:rPr>
        <w:t>b</w:t>
      </w:r>
      <w:r w:rsidRPr="006D191A">
        <w:rPr>
          <w:rFonts w:ascii="Arial" w:eastAsia="Times New Roman" w:hAnsi="Arial" w:cs="Arial"/>
          <w:color w:val="000000"/>
          <w:szCs w:val="24"/>
        </w:rPr>
        <w:t>, in which niche width is changing. What is the effect of hypothesized niche width shifts on overlap? How does it affect competition? What do the new colored distributions represent? What are the implications for local diversity and the latitudinal diversity gradient?</w:t>
      </w:r>
    </w:p>
    <w:p w:rsidR="006D191A" w:rsidRPr="006D191A" w:rsidRDefault="006D191A" w:rsidP="006D191A">
      <w:pPr>
        <w:rPr>
          <w:rFonts w:ascii="Arial" w:eastAsia="Times New Roman" w:hAnsi="Arial" w:cs="Arial"/>
          <w:szCs w:val="24"/>
        </w:rPr>
      </w:pPr>
    </w:p>
    <w:p w:rsidR="006D191A" w:rsidRPr="006D191A" w:rsidRDefault="006D191A" w:rsidP="006D191A">
      <w:pPr>
        <w:ind w:left="1080"/>
        <w:rPr>
          <w:rFonts w:ascii="Arial" w:eastAsia="Times New Roman" w:hAnsi="Arial" w:cs="Arial"/>
          <w:szCs w:val="24"/>
        </w:rPr>
      </w:pPr>
      <w:r w:rsidRPr="006D191A">
        <w:rPr>
          <w:rFonts w:ascii="Arial" w:eastAsia="Times New Roman" w:hAnsi="Arial" w:cs="Arial"/>
          <w:b/>
          <w:bCs/>
          <w:color w:val="000000"/>
          <w:szCs w:val="24"/>
        </w:rPr>
        <w:t>Step Four:</w:t>
      </w:r>
      <w:r w:rsidRPr="006D191A">
        <w:rPr>
          <w:rFonts w:ascii="Arial" w:eastAsia="Times New Roman" w:hAnsi="Arial" w:cs="Arial"/>
          <w:color w:val="000000"/>
          <w:szCs w:val="24"/>
        </w:rPr>
        <w:t xml:space="preserve"> Figures without data </w:t>
      </w:r>
      <w:proofErr w:type="gramStart"/>
      <w:r w:rsidRPr="006D191A">
        <w:rPr>
          <w:rFonts w:ascii="Arial" w:eastAsia="Times New Roman" w:hAnsi="Arial" w:cs="Arial"/>
          <w:color w:val="000000"/>
          <w:szCs w:val="24"/>
        </w:rPr>
        <w:t>are called</w:t>
      </w:r>
      <w:proofErr w:type="gramEnd"/>
      <w:r w:rsidRPr="006D191A">
        <w:rPr>
          <w:rFonts w:ascii="Arial" w:eastAsia="Times New Roman" w:hAnsi="Arial" w:cs="Arial"/>
          <w:color w:val="000000"/>
          <w:szCs w:val="24"/>
        </w:rPr>
        <w:t xml:space="preserve"> schematics. Why do scientists publish schematics? What purpose do schematics serve?</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b/>
          <w:szCs w:val="24"/>
        </w:rPr>
      </w:pPr>
      <w:r w:rsidRPr="006D191A">
        <w:rPr>
          <w:rFonts w:ascii="Arial" w:eastAsia="Times New Roman" w:hAnsi="Arial" w:cs="Arial"/>
          <w:b/>
          <w:szCs w:val="24"/>
        </w:rPr>
        <w:t xml:space="preserve">Post-class Assignment: </w:t>
      </w:r>
      <w:r w:rsidRPr="006D191A">
        <w:rPr>
          <w:rFonts w:ascii="Arial" w:eastAsia="Times New Roman" w:hAnsi="Arial" w:cs="Arial"/>
          <w:color w:val="000000"/>
          <w:szCs w:val="24"/>
        </w:rPr>
        <w:t>Please complete the following question for homework.</w:t>
      </w:r>
    </w:p>
    <w:p w:rsidR="006D191A" w:rsidRPr="006D191A" w:rsidRDefault="006D191A" w:rsidP="006D191A">
      <w:pPr>
        <w:rPr>
          <w:rFonts w:ascii="Arial" w:eastAsia="Times New Roman" w:hAnsi="Arial" w:cs="Arial"/>
          <w:szCs w:val="24"/>
          <w:u w:val="single"/>
        </w:rPr>
      </w:pPr>
    </w:p>
    <w:p w:rsidR="006D191A" w:rsidRPr="006D191A" w:rsidRDefault="006D191A" w:rsidP="006D191A">
      <w:pPr>
        <w:ind w:left="720"/>
        <w:rPr>
          <w:rFonts w:ascii="Arial" w:eastAsia="Times New Roman" w:hAnsi="Arial" w:cs="Arial"/>
          <w:szCs w:val="24"/>
        </w:rPr>
      </w:pPr>
      <w:r w:rsidRPr="006D191A">
        <w:rPr>
          <w:rFonts w:ascii="Arial" w:eastAsia="Times New Roman" w:hAnsi="Arial" w:cs="Arial"/>
          <w:szCs w:val="24"/>
        </w:rPr>
        <w:t xml:space="preserve">1. Imagine walking into a tropical rainforest or a desert and noting common plant forms you would expect to see. With this in mind, draw a schematic similar to what you have seen in Fig 4a, but with precipitation as the main environmental variable, mature height as the trait value (i.e., when plants stop growing taller), high rainfall is on the left, and low rainfall is on the right. Draw the expected changes in distributions and label each distribution as a plant type, </w:t>
      </w:r>
      <w:proofErr w:type="gramStart"/>
      <w:r w:rsidRPr="006D191A">
        <w:rPr>
          <w:rFonts w:ascii="Arial" w:eastAsia="Times New Roman" w:hAnsi="Arial" w:cs="Arial"/>
          <w:szCs w:val="24"/>
        </w:rPr>
        <w:t>including:</w:t>
      </w:r>
      <w:proofErr w:type="gramEnd"/>
      <w:r w:rsidRPr="006D191A">
        <w:rPr>
          <w:rFonts w:ascii="Arial" w:eastAsia="Times New Roman" w:hAnsi="Arial" w:cs="Arial"/>
          <w:szCs w:val="24"/>
        </w:rPr>
        <w:t xml:space="preserve"> a shrub, a small tree, a large tree, a vine, a palm, a bromeliad, and moss. Add the – and + signs where they </w:t>
      </w:r>
      <w:r w:rsidRPr="006D191A">
        <w:rPr>
          <w:rFonts w:ascii="Arial" w:eastAsia="Times New Roman" w:hAnsi="Arial" w:cs="Arial"/>
          <w:szCs w:val="24"/>
        </w:rPr>
        <w:lastRenderedPageBreak/>
        <w:t>are appropriate. Note which environment has more varieties of plants in the schematic.</w:t>
      </w:r>
    </w:p>
    <w:p w:rsid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b/>
          <w:bCs/>
          <w:color w:val="000000"/>
          <w:szCs w:val="24"/>
        </w:rPr>
      </w:pPr>
      <w:r>
        <w:rPr>
          <w:rFonts w:ascii="Arial" w:eastAsia="Times New Roman" w:hAnsi="Arial" w:cs="Arial"/>
          <w:b/>
          <w:bCs/>
          <w:color w:val="000000"/>
          <w:szCs w:val="24"/>
        </w:rPr>
        <w:t>NOTES TO FACULTY</w:t>
      </w:r>
    </w:p>
    <w:p w:rsidR="006D191A" w:rsidRPr="006D191A" w:rsidRDefault="006D191A" w:rsidP="006D191A">
      <w:pPr>
        <w:ind w:left="80"/>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Here students will apply critical thinking skills and previously discussed ideas to see how scientific concepts and ideas </w:t>
      </w:r>
      <w:proofErr w:type="gramStart"/>
      <w:r w:rsidRPr="006D191A">
        <w:rPr>
          <w:rFonts w:ascii="Arial" w:eastAsia="Times New Roman" w:hAnsi="Arial" w:cs="Arial"/>
          <w:color w:val="000000"/>
          <w:szCs w:val="24"/>
        </w:rPr>
        <w:t>can be communicated</w:t>
      </w:r>
      <w:proofErr w:type="gramEnd"/>
      <w:r w:rsidRPr="006D191A">
        <w:rPr>
          <w:rFonts w:ascii="Arial" w:eastAsia="Times New Roman" w:hAnsi="Arial" w:cs="Arial"/>
          <w:color w:val="000000"/>
          <w:szCs w:val="24"/>
        </w:rPr>
        <w:t xml:space="preserve"> with schematic figures. Students can use think-pair-share to analyze the questions, and the instructor can circulate after a few minutes to learn which concepts are challenging and may deserve general discussion. </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color w:val="000000"/>
          <w:szCs w:val="24"/>
        </w:rPr>
      </w:pPr>
      <w:r w:rsidRPr="006D191A">
        <w:rPr>
          <w:rFonts w:ascii="Arial" w:eastAsia="Times New Roman" w:hAnsi="Arial" w:cs="Arial"/>
          <w:color w:val="000000"/>
          <w:szCs w:val="24"/>
        </w:rPr>
        <w:t>Below we provide answers to the in-class questions and post-class assessment.</w:t>
      </w:r>
    </w:p>
    <w:p w:rsidR="006D191A" w:rsidRPr="006D191A" w:rsidRDefault="006D191A" w:rsidP="006D191A">
      <w:pPr>
        <w:rPr>
          <w:rFonts w:ascii="Arial" w:eastAsia="Times New Roman" w:hAnsi="Arial" w:cs="Arial"/>
          <w:color w:val="000000"/>
          <w:szCs w:val="24"/>
        </w:rPr>
      </w:pPr>
    </w:p>
    <w:p w:rsidR="006D191A" w:rsidRPr="006D191A" w:rsidRDefault="006D191A" w:rsidP="006D191A">
      <w:pPr>
        <w:rPr>
          <w:rFonts w:ascii="Arial" w:eastAsia="Times New Roman" w:hAnsi="Arial" w:cs="Arial"/>
          <w:i/>
          <w:color w:val="000000"/>
          <w:szCs w:val="24"/>
        </w:rPr>
      </w:pPr>
      <w:r w:rsidRPr="006D191A">
        <w:rPr>
          <w:rFonts w:ascii="Arial" w:eastAsia="Times New Roman" w:hAnsi="Arial" w:cs="Arial"/>
          <w:i/>
          <w:color w:val="000000"/>
          <w:szCs w:val="24"/>
        </w:rPr>
        <w:t xml:space="preserve">Step One: Look at the uppermost panel layer. What does the ‘– Abiotic Filter’ and ‘+ Biotic Filter’ refer to? </w:t>
      </w:r>
      <w:proofErr w:type="gramStart"/>
      <w:r w:rsidRPr="006D191A">
        <w:rPr>
          <w:rFonts w:ascii="Arial" w:eastAsia="Times New Roman" w:hAnsi="Arial" w:cs="Arial"/>
          <w:i/>
          <w:color w:val="000000"/>
          <w:szCs w:val="24"/>
        </w:rPr>
        <w:t>What do the plus and minus signs signify?</w:t>
      </w:r>
      <w:proofErr w:type="gramEnd"/>
      <w:r w:rsidRPr="006D191A">
        <w:rPr>
          <w:rFonts w:ascii="Arial" w:eastAsia="Times New Roman" w:hAnsi="Arial" w:cs="Arial"/>
          <w:i/>
          <w:color w:val="000000"/>
          <w:szCs w:val="24"/>
        </w:rPr>
        <w:t xml:space="preserve"> Why should trait distributions change in that direction in warmer habitats? What does the red and blue text signify?</w:t>
      </w:r>
    </w:p>
    <w:p w:rsidR="006D191A" w:rsidRPr="006D191A" w:rsidRDefault="006D191A" w:rsidP="006D191A">
      <w:pPr>
        <w:rPr>
          <w:rFonts w:ascii="Arial" w:eastAsia="Times New Roman" w:hAnsi="Arial" w:cs="Arial"/>
          <w:i/>
          <w:color w:val="000000"/>
          <w:szCs w:val="24"/>
        </w:rPr>
      </w:pPr>
    </w:p>
    <w:p w:rsidR="006D191A" w:rsidRDefault="006D191A" w:rsidP="006D191A">
      <w:pPr>
        <w:rPr>
          <w:rFonts w:ascii="Arial" w:eastAsia="Times New Roman" w:hAnsi="Arial" w:cs="Arial"/>
          <w:color w:val="000000"/>
          <w:szCs w:val="24"/>
        </w:rPr>
      </w:pPr>
      <w:r w:rsidRPr="006D191A">
        <w:rPr>
          <w:rFonts w:ascii="Arial" w:eastAsia="Times New Roman" w:hAnsi="Arial" w:cs="Arial"/>
          <w:color w:val="000000"/>
          <w:szCs w:val="24"/>
        </w:rPr>
        <w:t xml:space="preserve">The negative sign indicates a negative relationship: as </w:t>
      </w:r>
      <w:r w:rsidRPr="006D191A">
        <w:rPr>
          <w:rFonts w:ascii="Arial" w:eastAsia="Times New Roman" w:hAnsi="Arial" w:cs="Arial"/>
          <w:i/>
          <w:iCs/>
          <w:color w:val="000000"/>
          <w:szCs w:val="24"/>
        </w:rPr>
        <w:t>x</w:t>
      </w:r>
      <w:r w:rsidRPr="006D191A">
        <w:rPr>
          <w:rFonts w:ascii="Arial" w:eastAsia="Times New Roman" w:hAnsi="Arial" w:cs="Arial"/>
          <w:color w:val="000000"/>
          <w:szCs w:val="24"/>
        </w:rPr>
        <w:t xml:space="preserve"> increases, </w:t>
      </w:r>
      <w:r w:rsidRPr="006D191A">
        <w:rPr>
          <w:rFonts w:ascii="Arial" w:eastAsia="Times New Roman" w:hAnsi="Arial" w:cs="Arial"/>
          <w:i/>
          <w:iCs/>
          <w:color w:val="000000"/>
          <w:szCs w:val="24"/>
        </w:rPr>
        <w:t xml:space="preserve">y </w:t>
      </w:r>
      <w:r w:rsidRPr="006D191A">
        <w:rPr>
          <w:rFonts w:ascii="Arial" w:eastAsia="Times New Roman" w:hAnsi="Arial" w:cs="Arial"/>
          <w:iCs/>
          <w:color w:val="000000"/>
          <w:szCs w:val="24"/>
        </w:rPr>
        <w:t>decreases</w:t>
      </w:r>
      <w:r w:rsidRPr="006D191A">
        <w:rPr>
          <w:rFonts w:ascii="Arial" w:eastAsia="Times New Roman" w:hAnsi="Arial" w:cs="Arial"/>
          <w:color w:val="000000"/>
          <w:szCs w:val="24"/>
        </w:rPr>
        <w:t xml:space="preserve">. In this case, as temperature increases, abiotic filters </w:t>
      </w:r>
      <w:proofErr w:type="gramStart"/>
      <w:r w:rsidRPr="006D191A">
        <w:rPr>
          <w:rFonts w:ascii="Arial" w:eastAsia="Times New Roman" w:hAnsi="Arial" w:cs="Arial"/>
          <w:color w:val="000000"/>
          <w:szCs w:val="24"/>
        </w:rPr>
        <w:t>are predicted</w:t>
      </w:r>
      <w:proofErr w:type="gramEnd"/>
      <w:r w:rsidRPr="006D191A">
        <w:rPr>
          <w:rFonts w:ascii="Arial" w:eastAsia="Times New Roman" w:hAnsi="Arial" w:cs="Arial"/>
          <w:color w:val="000000"/>
          <w:szCs w:val="24"/>
        </w:rPr>
        <w:t xml:space="preserve"> to decline in strength. The plus sign indicates a positive relationship: as </w:t>
      </w:r>
      <w:r w:rsidRPr="006D191A">
        <w:rPr>
          <w:rFonts w:ascii="Arial" w:eastAsia="Times New Roman" w:hAnsi="Arial" w:cs="Arial"/>
          <w:i/>
          <w:iCs/>
          <w:color w:val="000000"/>
          <w:szCs w:val="24"/>
        </w:rPr>
        <w:t>x</w:t>
      </w:r>
      <w:r w:rsidRPr="006D191A">
        <w:rPr>
          <w:rFonts w:ascii="Arial" w:eastAsia="Times New Roman" w:hAnsi="Arial" w:cs="Arial"/>
          <w:color w:val="000000"/>
          <w:szCs w:val="24"/>
        </w:rPr>
        <w:t xml:space="preserve"> increases </w:t>
      </w:r>
      <w:r w:rsidRPr="006D191A">
        <w:rPr>
          <w:rFonts w:ascii="Arial" w:eastAsia="Times New Roman" w:hAnsi="Arial" w:cs="Arial"/>
          <w:i/>
          <w:iCs/>
          <w:color w:val="000000"/>
          <w:szCs w:val="24"/>
        </w:rPr>
        <w:t>y</w:t>
      </w:r>
      <w:r w:rsidRPr="006D191A">
        <w:rPr>
          <w:rFonts w:ascii="Arial" w:eastAsia="Times New Roman" w:hAnsi="Arial" w:cs="Arial"/>
          <w:color w:val="000000"/>
          <w:szCs w:val="24"/>
        </w:rPr>
        <w:t xml:space="preserve"> increases</w:t>
      </w:r>
      <w:proofErr w:type="gramStart"/>
      <w:r w:rsidRPr="006D191A">
        <w:rPr>
          <w:rFonts w:ascii="Arial" w:eastAsia="Times New Roman" w:hAnsi="Arial" w:cs="Arial"/>
          <w:color w:val="000000"/>
          <w:szCs w:val="24"/>
        </w:rPr>
        <w:t>;</w:t>
      </w:r>
      <w:proofErr w:type="gramEnd"/>
      <w:r w:rsidRPr="006D191A">
        <w:rPr>
          <w:rFonts w:ascii="Arial" w:eastAsia="Times New Roman" w:hAnsi="Arial" w:cs="Arial"/>
          <w:color w:val="000000"/>
          <w:szCs w:val="24"/>
        </w:rPr>
        <w:t xml:space="preserve"> equivalently, as </w:t>
      </w:r>
      <w:r w:rsidRPr="006D191A">
        <w:rPr>
          <w:rFonts w:ascii="Arial" w:eastAsia="Times New Roman" w:hAnsi="Arial" w:cs="Arial"/>
          <w:i/>
          <w:iCs/>
          <w:color w:val="000000"/>
          <w:szCs w:val="24"/>
        </w:rPr>
        <w:t>x</w:t>
      </w:r>
      <w:r w:rsidRPr="006D191A">
        <w:rPr>
          <w:rFonts w:ascii="Arial" w:eastAsia="Times New Roman" w:hAnsi="Arial" w:cs="Arial"/>
          <w:color w:val="000000"/>
          <w:szCs w:val="24"/>
        </w:rPr>
        <w:t xml:space="preserve"> decreases </w:t>
      </w:r>
      <w:r w:rsidRPr="006D191A">
        <w:rPr>
          <w:rFonts w:ascii="Arial" w:eastAsia="Times New Roman" w:hAnsi="Arial" w:cs="Arial"/>
          <w:i/>
          <w:iCs/>
          <w:color w:val="000000"/>
          <w:szCs w:val="24"/>
        </w:rPr>
        <w:t>y</w:t>
      </w:r>
      <w:r w:rsidRPr="006D191A">
        <w:rPr>
          <w:rFonts w:ascii="Arial" w:eastAsia="Times New Roman" w:hAnsi="Arial" w:cs="Arial"/>
          <w:color w:val="000000"/>
          <w:szCs w:val="24"/>
        </w:rPr>
        <w:t xml:space="preserve"> decreases. As temperature increases, biotic filters </w:t>
      </w:r>
      <w:proofErr w:type="gramStart"/>
      <w:r w:rsidRPr="006D191A">
        <w:rPr>
          <w:rFonts w:ascii="Arial" w:eastAsia="Times New Roman" w:hAnsi="Arial" w:cs="Arial"/>
          <w:color w:val="000000"/>
          <w:szCs w:val="24"/>
        </w:rPr>
        <w:t>are expected</w:t>
      </w:r>
      <w:proofErr w:type="gramEnd"/>
      <w:r w:rsidRPr="006D191A">
        <w:rPr>
          <w:rFonts w:ascii="Arial" w:eastAsia="Times New Roman" w:hAnsi="Arial" w:cs="Arial"/>
          <w:color w:val="000000"/>
          <w:szCs w:val="24"/>
        </w:rPr>
        <w:t xml:space="preserve"> to increase in importance. </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The color of text in each panel helps links cause with effect. As biotic filters (cause; red) increase in warmer environments, species niche widths (effect; red) are predicted to decline to reduce competition. As abiotic filters decline in warm habitats (cause; blue), community niche space (effect; blue) </w:t>
      </w:r>
      <w:proofErr w:type="gramStart"/>
      <w:r w:rsidRPr="006D191A">
        <w:rPr>
          <w:rFonts w:ascii="Arial" w:eastAsia="Times New Roman" w:hAnsi="Arial" w:cs="Arial"/>
          <w:color w:val="000000"/>
          <w:szCs w:val="24"/>
        </w:rPr>
        <w:t>is predicted</w:t>
      </w:r>
      <w:proofErr w:type="gramEnd"/>
      <w:r w:rsidRPr="006D191A">
        <w:rPr>
          <w:rFonts w:ascii="Arial" w:eastAsia="Times New Roman" w:hAnsi="Arial" w:cs="Arial"/>
          <w:color w:val="000000"/>
          <w:szCs w:val="24"/>
        </w:rPr>
        <w:t xml:space="preserve"> to increase, while species niche widths (effect; blue) decline. </w:t>
      </w:r>
    </w:p>
    <w:p w:rsidR="006D191A" w:rsidRPr="006D191A" w:rsidRDefault="006D191A" w:rsidP="006D191A">
      <w:pPr>
        <w:ind w:firstLine="540"/>
        <w:rPr>
          <w:rFonts w:ascii="Arial" w:eastAsia="Times New Roman" w:hAnsi="Arial" w:cs="Arial"/>
          <w:color w:val="000000"/>
          <w:szCs w:val="24"/>
        </w:rPr>
      </w:pPr>
    </w:p>
    <w:p w:rsidR="006D191A" w:rsidRPr="006D191A" w:rsidRDefault="006D191A" w:rsidP="006D191A">
      <w:pPr>
        <w:rPr>
          <w:rFonts w:ascii="Arial" w:eastAsia="Times New Roman" w:hAnsi="Arial" w:cs="Arial"/>
          <w:i/>
          <w:color w:val="000000"/>
          <w:szCs w:val="24"/>
        </w:rPr>
      </w:pPr>
      <w:r w:rsidRPr="006D191A">
        <w:rPr>
          <w:rFonts w:ascii="Arial" w:eastAsia="Times New Roman" w:hAnsi="Arial" w:cs="Arial"/>
          <w:i/>
          <w:color w:val="000000"/>
          <w:szCs w:val="24"/>
        </w:rPr>
        <w:t xml:space="preserve">Step Two: Consider the panel with a change in trait space in </w:t>
      </w:r>
      <w:proofErr w:type="gramStart"/>
      <w:r w:rsidRPr="006D191A">
        <w:rPr>
          <w:rFonts w:ascii="Arial" w:eastAsia="Times New Roman" w:hAnsi="Arial" w:cs="Arial"/>
          <w:b/>
          <w:bCs/>
          <w:i/>
          <w:color w:val="000000"/>
          <w:szCs w:val="24"/>
        </w:rPr>
        <w:t>4-</w:t>
      </w:r>
      <w:proofErr w:type="gramEnd"/>
      <w:r w:rsidRPr="006D191A">
        <w:rPr>
          <w:rFonts w:ascii="Arial" w:eastAsia="Times New Roman" w:hAnsi="Arial" w:cs="Arial"/>
          <w:b/>
          <w:bCs/>
          <w:i/>
          <w:color w:val="000000"/>
          <w:szCs w:val="24"/>
        </w:rPr>
        <w:t>a</w:t>
      </w:r>
      <w:r w:rsidRPr="006D191A">
        <w:rPr>
          <w:rFonts w:ascii="Arial" w:eastAsia="Times New Roman" w:hAnsi="Arial" w:cs="Arial"/>
          <w:i/>
          <w:color w:val="000000"/>
          <w:szCs w:val="24"/>
        </w:rPr>
        <w:t xml:space="preserve">. What is trait space? To answer this question, imagine the variety of plant forms and sizes in a tropical rainforest versus an arctic tundra, and consider all the life that may depend on those plants. Which has more variety? Which has </w:t>
      </w:r>
      <w:proofErr w:type="gramStart"/>
      <w:r w:rsidRPr="006D191A">
        <w:rPr>
          <w:rFonts w:ascii="Arial" w:eastAsia="Times New Roman" w:hAnsi="Arial" w:cs="Arial"/>
          <w:i/>
          <w:color w:val="000000"/>
          <w:szCs w:val="24"/>
        </w:rPr>
        <w:t>more overall</w:t>
      </w:r>
      <w:proofErr w:type="gramEnd"/>
      <w:r w:rsidRPr="006D191A">
        <w:rPr>
          <w:rFonts w:ascii="Arial" w:eastAsia="Times New Roman" w:hAnsi="Arial" w:cs="Arial"/>
          <w:i/>
          <w:color w:val="000000"/>
          <w:szCs w:val="24"/>
        </w:rPr>
        <w:t xml:space="preserve"> trait variety and niche space?</w:t>
      </w:r>
    </w:p>
    <w:p w:rsidR="006D191A" w:rsidRPr="006D191A" w:rsidRDefault="006D191A" w:rsidP="006D191A">
      <w:pPr>
        <w:rPr>
          <w:rFonts w:ascii="Arial" w:eastAsia="Times New Roman" w:hAnsi="Arial" w:cs="Arial"/>
          <w:i/>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Trait space is the range of a trait (in the case of one trait), or the total variety of traits (for multiple traits). In Fig 4b, the total trait range or variety increases in warm habitats. This is because environments get more stable and favorable for life in warmer areas, permitting a greater variety of niches and body plans. For instance, tropical rainforests have a wider variety of plant forms (e.g., palms, vines, epiphytes, tree ferns, moss) or animals (e.g., insectivores, </w:t>
      </w:r>
      <w:proofErr w:type="spellStart"/>
      <w:r w:rsidRPr="006D191A">
        <w:rPr>
          <w:rFonts w:ascii="Arial" w:eastAsia="Times New Roman" w:hAnsi="Arial" w:cs="Arial"/>
          <w:color w:val="000000"/>
          <w:szCs w:val="24"/>
        </w:rPr>
        <w:t>frugivores</w:t>
      </w:r>
      <w:proofErr w:type="spellEnd"/>
      <w:r w:rsidRPr="006D191A">
        <w:rPr>
          <w:rFonts w:ascii="Arial" w:eastAsia="Times New Roman" w:hAnsi="Arial" w:cs="Arial"/>
          <w:color w:val="000000"/>
          <w:szCs w:val="24"/>
        </w:rPr>
        <w:t xml:space="preserve">, </w:t>
      </w:r>
      <w:proofErr w:type="spellStart"/>
      <w:r w:rsidRPr="006D191A">
        <w:rPr>
          <w:rFonts w:ascii="Arial" w:eastAsia="Times New Roman" w:hAnsi="Arial" w:cs="Arial"/>
          <w:color w:val="000000"/>
          <w:szCs w:val="24"/>
        </w:rPr>
        <w:lastRenderedPageBreak/>
        <w:t>nectivores</w:t>
      </w:r>
      <w:proofErr w:type="spellEnd"/>
      <w:r w:rsidRPr="006D191A">
        <w:rPr>
          <w:rFonts w:ascii="Arial" w:eastAsia="Times New Roman" w:hAnsi="Arial" w:cs="Arial"/>
          <w:color w:val="000000"/>
          <w:szCs w:val="24"/>
        </w:rPr>
        <w:t xml:space="preserve">, carnivores, omnivores) than temperate rainforests. The appearance of new colors represents additional species that have new trait values. Overall, greater niche space permits greater trait, niche, and species diversity. </w:t>
      </w:r>
    </w:p>
    <w:p w:rsidR="006D191A" w:rsidRPr="006D191A" w:rsidRDefault="006D191A" w:rsidP="006D191A">
      <w:pPr>
        <w:ind w:firstLine="540"/>
        <w:rPr>
          <w:rFonts w:ascii="Arial" w:eastAsia="Times New Roman" w:hAnsi="Arial" w:cs="Arial"/>
          <w:color w:val="000000"/>
          <w:szCs w:val="24"/>
        </w:rPr>
      </w:pPr>
    </w:p>
    <w:p w:rsidR="006D191A" w:rsidRPr="006D191A" w:rsidRDefault="006D191A" w:rsidP="006D191A">
      <w:pPr>
        <w:rPr>
          <w:rFonts w:ascii="Arial" w:eastAsia="Times New Roman" w:hAnsi="Arial" w:cs="Arial"/>
          <w:i/>
          <w:szCs w:val="24"/>
        </w:rPr>
      </w:pPr>
      <w:r w:rsidRPr="006D191A">
        <w:rPr>
          <w:rFonts w:ascii="Arial" w:eastAsia="Times New Roman" w:hAnsi="Arial" w:cs="Arial"/>
          <w:i/>
          <w:color w:val="000000"/>
          <w:szCs w:val="24"/>
        </w:rPr>
        <w:t xml:space="preserve">Step Three: Consider panel </w:t>
      </w:r>
      <w:r w:rsidRPr="006D191A">
        <w:rPr>
          <w:rFonts w:ascii="Arial" w:eastAsia="Times New Roman" w:hAnsi="Arial" w:cs="Arial"/>
          <w:b/>
          <w:bCs/>
          <w:i/>
          <w:color w:val="000000"/>
          <w:szCs w:val="24"/>
        </w:rPr>
        <w:t>b</w:t>
      </w:r>
      <w:r w:rsidRPr="006D191A">
        <w:rPr>
          <w:rFonts w:ascii="Arial" w:eastAsia="Times New Roman" w:hAnsi="Arial" w:cs="Arial"/>
          <w:i/>
          <w:color w:val="000000"/>
          <w:szCs w:val="24"/>
        </w:rPr>
        <w:t>, in which niche width is changing. What is the effect of hypothesized niche width shifts on overlap? How does it affect competition? What do the new colored distributions represent? What are the implications for local diversity and the latitudinal diversity gradient?</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As species become more specialized, their niche widths contract. For instance, their diet breadth might become narrower. This specialization permits more opportunities for other species to coexist without directly competing and decreasing niche overlap. Overall, narrower species trait widths can support greater overall diversity. Environments with more niche space and narrower niche widths should be able to support more species. Thus, the tropics should hold more diversity if our niche diagram, or schematic, is correct.  </w:t>
      </w:r>
    </w:p>
    <w:p w:rsidR="006D191A" w:rsidRPr="006D191A" w:rsidRDefault="006D191A" w:rsidP="006D191A">
      <w:pPr>
        <w:ind w:firstLine="540"/>
        <w:rPr>
          <w:rFonts w:ascii="Arial" w:eastAsia="Times New Roman" w:hAnsi="Arial" w:cs="Arial"/>
          <w:color w:val="000000"/>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i/>
          <w:color w:val="000000"/>
          <w:szCs w:val="24"/>
        </w:rPr>
        <w:t xml:space="preserve">Step Four: Figures without data </w:t>
      </w:r>
      <w:proofErr w:type="gramStart"/>
      <w:r w:rsidRPr="006D191A">
        <w:rPr>
          <w:rFonts w:ascii="Arial" w:eastAsia="Times New Roman" w:hAnsi="Arial" w:cs="Arial"/>
          <w:i/>
          <w:color w:val="000000"/>
          <w:szCs w:val="24"/>
        </w:rPr>
        <w:t>are called</w:t>
      </w:r>
      <w:proofErr w:type="gramEnd"/>
      <w:r w:rsidRPr="006D191A">
        <w:rPr>
          <w:rFonts w:ascii="Arial" w:eastAsia="Times New Roman" w:hAnsi="Arial" w:cs="Arial"/>
          <w:i/>
          <w:color w:val="000000"/>
          <w:szCs w:val="24"/>
        </w:rPr>
        <w:t xml:space="preserve"> schematics. Why do scientists publish schematics? What purpose do schematics serve?</w:t>
      </w:r>
    </w:p>
    <w:p w:rsidR="006D191A" w:rsidRPr="006D191A" w:rsidRDefault="006D191A" w:rsidP="006D191A">
      <w:pPr>
        <w:rPr>
          <w:rFonts w:ascii="Arial" w:eastAsia="Times New Roman" w:hAnsi="Arial" w:cs="Arial"/>
          <w:color w:val="000000"/>
          <w:szCs w:val="24"/>
        </w:rPr>
      </w:pPr>
    </w:p>
    <w:p w:rsidR="006D191A" w:rsidRPr="006D191A" w:rsidRDefault="006D191A" w:rsidP="006D191A">
      <w:pPr>
        <w:rPr>
          <w:rFonts w:ascii="Arial" w:eastAsia="Times New Roman" w:hAnsi="Arial" w:cs="Arial"/>
          <w:color w:val="000000"/>
          <w:szCs w:val="24"/>
        </w:rPr>
      </w:pPr>
      <w:r w:rsidRPr="006D191A">
        <w:rPr>
          <w:rFonts w:ascii="Arial" w:eastAsia="Times New Roman" w:hAnsi="Arial" w:cs="Arial"/>
          <w:color w:val="000000"/>
          <w:szCs w:val="24"/>
        </w:rPr>
        <w:t xml:space="preserve">Schematics are visual display of ideas that are often more intuitive than verbal descriptions. Watson and Crick built cardboard models of the double helix DNA molecule when they were first trying to figure out its structure to recreate Rosalind Franklin’s x-ray images of DNA –in essence, a 3D schematic. Their publication in the journal </w:t>
      </w:r>
      <w:r w:rsidRPr="006D191A">
        <w:rPr>
          <w:rFonts w:ascii="Arial" w:eastAsia="Times New Roman" w:hAnsi="Arial" w:cs="Arial"/>
          <w:i/>
          <w:iCs/>
          <w:color w:val="000000"/>
          <w:szCs w:val="24"/>
        </w:rPr>
        <w:t>Nature</w:t>
      </w:r>
      <w:r w:rsidRPr="006D191A">
        <w:rPr>
          <w:rFonts w:ascii="Arial" w:eastAsia="Times New Roman" w:hAnsi="Arial" w:cs="Arial"/>
          <w:color w:val="000000"/>
          <w:szCs w:val="24"/>
        </w:rPr>
        <w:t xml:space="preserve"> included a schematic of the corkscrew-shaped molecule of genetic inheritance. In ecology, a famous drawing of an island biogeography schema of diversity intuitively captures how island diversity represents the balance of mainland emigration and local extinction. Schematics can communicate the general shape of predictions and mathematical relationships without complex equations, and they are frequently more specific and clear than a lengthy verbal description. Even theorists trying to understand an idea on their own may draw out a schematic to puzzle over. Despite their training in mathematics and statistics, scientists – like non-scientists – often understand and communicate ideas more easily with pictures. </w:t>
      </w:r>
    </w:p>
    <w:p w:rsidR="006D191A" w:rsidRDefault="006D191A" w:rsidP="006D191A">
      <w:pPr>
        <w:rPr>
          <w:rFonts w:ascii="Arial" w:eastAsia="Times New Roman" w:hAnsi="Arial" w:cs="Arial"/>
          <w:color w:val="000000"/>
          <w:szCs w:val="24"/>
        </w:rPr>
      </w:pPr>
    </w:p>
    <w:p w:rsidR="006D191A" w:rsidRPr="006D191A" w:rsidRDefault="006D191A" w:rsidP="006D191A">
      <w:pPr>
        <w:rPr>
          <w:rFonts w:ascii="Arial" w:eastAsia="Times New Roman" w:hAnsi="Arial" w:cs="Arial"/>
          <w:szCs w:val="24"/>
        </w:rPr>
      </w:pPr>
      <w:r w:rsidRPr="006D191A">
        <w:rPr>
          <w:rFonts w:ascii="Arial" w:eastAsia="Times New Roman" w:hAnsi="Arial" w:cs="Arial"/>
          <w:color w:val="000000"/>
          <w:szCs w:val="24"/>
        </w:rPr>
        <w:t xml:space="preserve">Schematics can also help scientists think about ways to test and plot their results. The common currency of science is peer-reviewed publications, and the core findings of any scientific paper </w:t>
      </w:r>
      <w:proofErr w:type="gramStart"/>
      <w:r w:rsidRPr="006D191A">
        <w:rPr>
          <w:rFonts w:ascii="Arial" w:eastAsia="Times New Roman" w:hAnsi="Arial" w:cs="Arial"/>
          <w:color w:val="000000"/>
          <w:szCs w:val="24"/>
        </w:rPr>
        <w:t>are typically summarized</w:t>
      </w:r>
      <w:proofErr w:type="gramEnd"/>
      <w:r w:rsidRPr="006D191A">
        <w:rPr>
          <w:rFonts w:ascii="Arial" w:eastAsia="Times New Roman" w:hAnsi="Arial" w:cs="Arial"/>
          <w:color w:val="000000"/>
          <w:szCs w:val="24"/>
        </w:rPr>
        <w:t xml:space="preserve"> in a few figures. Schematics not only illustrate scientific predictions, but they can guide the presentation of real data and help evaluate empirical findings.  </w:t>
      </w:r>
    </w:p>
    <w:p w:rsidR="006D191A" w:rsidRPr="006D191A" w:rsidRDefault="006D191A" w:rsidP="006D191A">
      <w:pPr>
        <w:rPr>
          <w:rFonts w:ascii="Arial" w:eastAsia="Times New Roman" w:hAnsi="Arial" w:cs="Arial"/>
          <w:szCs w:val="24"/>
        </w:rPr>
      </w:pPr>
    </w:p>
    <w:p w:rsidR="006D191A" w:rsidRPr="006D191A" w:rsidRDefault="006D191A" w:rsidP="006D191A">
      <w:pPr>
        <w:rPr>
          <w:rFonts w:ascii="Arial" w:eastAsia="Times New Roman" w:hAnsi="Arial" w:cs="Arial"/>
          <w:i/>
          <w:szCs w:val="24"/>
        </w:rPr>
      </w:pPr>
      <w:r w:rsidRPr="006D191A">
        <w:rPr>
          <w:rFonts w:ascii="Arial" w:eastAsia="Times New Roman" w:hAnsi="Arial" w:cs="Arial"/>
          <w:i/>
          <w:color w:val="000000"/>
          <w:szCs w:val="24"/>
        </w:rPr>
        <w:lastRenderedPageBreak/>
        <w:t>Post-class assignment.</w:t>
      </w:r>
      <w:r w:rsidRPr="006D191A">
        <w:rPr>
          <w:rFonts w:ascii="Arial" w:eastAsia="Times New Roman" w:hAnsi="Arial" w:cs="Arial"/>
          <w:color w:val="000000"/>
          <w:szCs w:val="24"/>
        </w:rPr>
        <w:t xml:space="preserve"> </w:t>
      </w:r>
      <w:r w:rsidRPr="006D191A">
        <w:rPr>
          <w:rFonts w:ascii="Arial" w:eastAsia="Times New Roman" w:hAnsi="Arial" w:cs="Arial"/>
          <w:i/>
          <w:szCs w:val="24"/>
        </w:rPr>
        <w:t xml:space="preserve">Imagine walking into a tropical rainforest or a desert and noting common plant forms you would expect to see. With this in mind, draw a schematic similar to what you have seen in Fig 4a, but with precipitation as the main environmental variable, mature height as the trait value (i.e., when plants stop growing taller), high rainfall is on the left, and low rainfall is on the right. Draw the expected changes in distributions and label each distribution as a plant type, </w:t>
      </w:r>
      <w:proofErr w:type="gramStart"/>
      <w:r w:rsidRPr="006D191A">
        <w:rPr>
          <w:rFonts w:ascii="Arial" w:eastAsia="Times New Roman" w:hAnsi="Arial" w:cs="Arial"/>
          <w:i/>
          <w:szCs w:val="24"/>
        </w:rPr>
        <w:t>including:</w:t>
      </w:r>
      <w:proofErr w:type="gramEnd"/>
      <w:r w:rsidRPr="006D191A">
        <w:rPr>
          <w:rFonts w:ascii="Arial" w:eastAsia="Times New Roman" w:hAnsi="Arial" w:cs="Arial"/>
          <w:i/>
          <w:szCs w:val="24"/>
        </w:rPr>
        <w:t xml:space="preserve"> a shrub, a small tree, a large tree, a vine, a palm, a bromeliad, and moss. Add the – and + signs where they are appropriate. Note which environment has more varieties of plants in the schematic.</w:t>
      </w:r>
    </w:p>
    <w:p w:rsidR="006D191A" w:rsidRPr="006D191A" w:rsidRDefault="006D191A" w:rsidP="006D191A">
      <w:pPr>
        <w:rPr>
          <w:rFonts w:ascii="Arial" w:eastAsia="Times New Roman" w:hAnsi="Arial" w:cs="Arial"/>
          <w:color w:val="000000"/>
          <w:szCs w:val="24"/>
        </w:rPr>
      </w:pPr>
    </w:p>
    <w:p w:rsidR="006D191A" w:rsidRPr="006D191A" w:rsidRDefault="006D191A" w:rsidP="006D191A">
      <w:pPr>
        <w:rPr>
          <w:rFonts w:ascii="Arial" w:eastAsia="Times New Roman" w:hAnsi="Arial" w:cs="Arial"/>
          <w:color w:val="000000"/>
          <w:szCs w:val="24"/>
        </w:rPr>
      </w:pPr>
      <w:r w:rsidRPr="006D191A">
        <w:rPr>
          <w:rFonts w:ascii="Arial" w:eastAsia="Times New Roman" w:hAnsi="Arial" w:cs="Arial"/>
          <w:color w:val="000000"/>
          <w:szCs w:val="24"/>
        </w:rPr>
        <w:t xml:space="preserve">Overall, the total niche space (panel </w:t>
      </w:r>
      <w:r w:rsidRPr="006D191A">
        <w:rPr>
          <w:rFonts w:ascii="Arial" w:eastAsia="Times New Roman" w:hAnsi="Arial" w:cs="Arial"/>
          <w:b/>
          <w:bCs/>
          <w:color w:val="000000"/>
          <w:szCs w:val="24"/>
        </w:rPr>
        <w:t>a</w:t>
      </w:r>
      <w:r w:rsidRPr="006D191A">
        <w:rPr>
          <w:rFonts w:ascii="Arial" w:eastAsia="Times New Roman" w:hAnsi="Arial" w:cs="Arial"/>
          <w:color w:val="000000"/>
          <w:szCs w:val="24"/>
        </w:rPr>
        <w:t xml:space="preserve">; i.e., the total variety of plant sizes and the non-plant life it supports), would decline in a desert as forms such as vines, bromeliads and tall trees disappear, and mosses become less common. To encourage critical thinking, rather than rote copying, we ask the students to reverse the pattern, with favorable rainforest conditions on the left and harsh arid conditions on the right. New species/forms, such as epiphytes, will appear on the left, and arrows can move right to left with the same sign as Fig. 4, or left to right with opposite signs. </w:t>
      </w:r>
    </w:p>
    <w:p w:rsidR="004E4DE6" w:rsidRDefault="004E4DE6" w:rsidP="00682AF5">
      <w:pPr>
        <w:rPr>
          <w:rFonts w:ascii="Arial" w:hAnsi="Arial" w:cs="Arial"/>
          <w:szCs w:val="24"/>
        </w:rPr>
      </w:pPr>
    </w:p>
    <w:p w:rsidR="006D191A" w:rsidRPr="002D15D4" w:rsidRDefault="006D191A" w:rsidP="00682AF5">
      <w:pPr>
        <w:rPr>
          <w:rFonts w:ascii="Arial" w:hAnsi="Arial" w:cs="Arial"/>
          <w:szCs w:val="24"/>
        </w:rPr>
      </w:pPr>
    </w:p>
    <w:p w:rsidR="002D15D4" w:rsidRDefault="00475371" w:rsidP="002D15D4">
      <w:pPr>
        <w:rPr>
          <w:rFonts w:ascii="Arial" w:hAnsi="Arial" w:cs="Arial"/>
          <w:b/>
          <w:szCs w:val="24"/>
        </w:rPr>
      </w:pPr>
      <w:r w:rsidRPr="002D15D4">
        <w:rPr>
          <w:rFonts w:ascii="Arial" w:hAnsi="Arial" w:cs="Arial"/>
          <w:b/>
          <w:bCs/>
          <w:szCs w:val="24"/>
        </w:rPr>
        <w:t>RESOURCES</w:t>
      </w:r>
      <w:r w:rsidR="002D15D4" w:rsidRPr="002D15D4">
        <w:rPr>
          <w:rFonts w:ascii="Arial" w:hAnsi="Arial" w:cs="Arial"/>
          <w:b/>
          <w:szCs w:val="24"/>
        </w:rPr>
        <w:t xml:space="preserve"> </w:t>
      </w:r>
    </w:p>
    <w:p w:rsidR="00817B9C" w:rsidRDefault="00AB6B4F" w:rsidP="00817B9C">
      <w:pPr>
        <w:pStyle w:val="ListParagraph"/>
        <w:numPr>
          <w:ilvl w:val="0"/>
          <w:numId w:val="9"/>
        </w:numPr>
        <w:spacing w:before="2" w:after="2"/>
        <w:rPr>
          <w:rFonts w:ascii="Arial" w:hAnsi="Arial" w:cs="Arial"/>
        </w:rPr>
      </w:pPr>
      <w:r w:rsidRPr="00817B9C">
        <w:rPr>
          <w:rFonts w:ascii="Arial" w:hAnsi="Arial" w:cs="Arial"/>
        </w:rPr>
        <w:t>An introduction to histograms and frequency distributions:</w:t>
      </w:r>
    </w:p>
    <w:p w:rsidR="00817B9C" w:rsidRDefault="00AB6B4F" w:rsidP="00817B9C">
      <w:pPr>
        <w:pStyle w:val="ListParagraph"/>
        <w:numPr>
          <w:ilvl w:val="1"/>
          <w:numId w:val="9"/>
        </w:numPr>
        <w:spacing w:before="2" w:after="2"/>
        <w:rPr>
          <w:rFonts w:ascii="Arial" w:hAnsi="Arial" w:cs="Arial"/>
        </w:rPr>
      </w:pPr>
      <w:r w:rsidRPr="00817B9C">
        <w:rPr>
          <w:rFonts w:ascii="Arial" w:hAnsi="Arial" w:cs="Arial"/>
        </w:rPr>
        <w:t>Plotting and understanding histograms</w:t>
      </w:r>
    </w:p>
    <w:p w:rsidR="00817B9C" w:rsidRPr="00817B9C" w:rsidRDefault="00F71E10" w:rsidP="00817B9C">
      <w:pPr>
        <w:pStyle w:val="ListParagraph"/>
        <w:numPr>
          <w:ilvl w:val="2"/>
          <w:numId w:val="9"/>
        </w:numPr>
        <w:spacing w:before="2" w:after="2"/>
        <w:rPr>
          <w:rFonts w:ascii="Arial" w:hAnsi="Arial" w:cs="Arial"/>
        </w:rPr>
      </w:pPr>
      <w:hyperlink r:id="rId22" w:history="1">
        <w:r w:rsidR="00817B9C" w:rsidRPr="00817B9C">
          <w:rPr>
            <w:rStyle w:val="Hyperlink"/>
            <w:rFonts w:ascii="Arial" w:hAnsi="Arial" w:cs="Arial"/>
          </w:rPr>
          <w:t>https://www.khanacademy.org/math/probability/data-distributions-a1/displays-of-distributions/v/histograms-intro</w:t>
        </w:r>
      </w:hyperlink>
      <w:r w:rsidR="00817B9C" w:rsidRPr="00817B9C">
        <w:rPr>
          <w:rFonts w:ascii="Arial" w:hAnsi="Arial" w:cs="Arial"/>
        </w:rPr>
        <w:t xml:space="preserve"> </w:t>
      </w:r>
    </w:p>
    <w:p w:rsidR="00817B9C" w:rsidRDefault="00AB6B4F" w:rsidP="00817B9C">
      <w:pPr>
        <w:pStyle w:val="ListParagraph"/>
        <w:numPr>
          <w:ilvl w:val="1"/>
          <w:numId w:val="9"/>
        </w:numPr>
        <w:spacing w:before="2" w:after="2"/>
        <w:rPr>
          <w:rFonts w:ascii="Arial" w:hAnsi="Arial" w:cs="Arial"/>
        </w:rPr>
      </w:pPr>
      <w:r w:rsidRPr="00817B9C">
        <w:rPr>
          <w:rFonts w:ascii="Arial" w:hAnsi="Arial" w:cs="Arial"/>
        </w:rPr>
        <w:t>Linking histograms to frequency distributions in excel</w:t>
      </w:r>
    </w:p>
    <w:p w:rsidR="00AB6B4F" w:rsidRPr="00817B9C" w:rsidRDefault="00F71E10" w:rsidP="00817B9C">
      <w:pPr>
        <w:pStyle w:val="ListParagraph"/>
        <w:numPr>
          <w:ilvl w:val="2"/>
          <w:numId w:val="9"/>
        </w:numPr>
        <w:spacing w:before="2" w:after="2"/>
        <w:rPr>
          <w:rFonts w:ascii="Arial" w:hAnsi="Arial" w:cs="Arial"/>
        </w:rPr>
      </w:pPr>
      <w:hyperlink r:id="rId23" w:history="1">
        <w:r w:rsidR="00AB6B4F" w:rsidRPr="00817B9C">
          <w:rPr>
            <w:rStyle w:val="Hyperlink"/>
            <w:rFonts w:ascii="Arial" w:hAnsi="Arial" w:cs="Arial"/>
          </w:rPr>
          <w:t>http://www.informit.com/articles/article.aspx?p=2201796&amp;seqNum=4</w:t>
        </w:r>
      </w:hyperlink>
    </w:p>
    <w:p w:rsidR="00AB6B4F" w:rsidRPr="00AB6B4F" w:rsidRDefault="00AB6B4F" w:rsidP="00817B9C">
      <w:pPr>
        <w:numPr>
          <w:ilvl w:val="0"/>
          <w:numId w:val="9"/>
        </w:numPr>
        <w:rPr>
          <w:rFonts w:ascii="Arial" w:hAnsi="Arial" w:cs="Arial"/>
          <w:szCs w:val="24"/>
        </w:rPr>
      </w:pPr>
      <w:r w:rsidRPr="00AB6B4F">
        <w:rPr>
          <w:rFonts w:ascii="Arial" w:hAnsi="Arial" w:cs="Arial"/>
          <w:szCs w:val="24"/>
        </w:rPr>
        <w:t>More on niches and diversity</w:t>
      </w:r>
    </w:p>
    <w:p w:rsidR="00AB6B4F" w:rsidRPr="00AB6B4F" w:rsidRDefault="00AB6B4F" w:rsidP="00817B9C">
      <w:pPr>
        <w:numPr>
          <w:ilvl w:val="1"/>
          <w:numId w:val="9"/>
        </w:numPr>
        <w:rPr>
          <w:rFonts w:ascii="Arial" w:hAnsi="Arial" w:cs="Arial"/>
          <w:szCs w:val="24"/>
        </w:rPr>
      </w:pPr>
      <w:r w:rsidRPr="00AB6B4F">
        <w:rPr>
          <w:rFonts w:ascii="Arial" w:hAnsi="Arial" w:cs="Arial"/>
          <w:szCs w:val="24"/>
        </w:rPr>
        <w:t>How niche differences promote diversity:</w:t>
      </w:r>
    </w:p>
    <w:p w:rsidR="00AB6B4F" w:rsidRPr="00AB6B4F" w:rsidRDefault="00AB6B4F" w:rsidP="00817B9C">
      <w:pPr>
        <w:numPr>
          <w:ilvl w:val="2"/>
          <w:numId w:val="9"/>
        </w:numPr>
        <w:rPr>
          <w:rFonts w:ascii="Arial" w:hAnsi="Arial" w:cs="Arial"/>
          <w:szCs w:val="24"/>
        </w:rPr>
      </w:pPr>
      <w:r w:rsidRPr="00AB6B4F">
        <w:rPr>
          <w:rFonts w:ascii="Arial" w:hAnsi="Arial" w:cs="Arial"/>
          <w:szCs w:val="24"/>
        </w:rPr>
        <w:t xml:space="preserve">‘The Maintenance of species diversity’. J. Levine, 2010. Nature Education Knowledge. </w:t>
      </w:r>
    </w:p>
    <w:p w:rsidR="00AB6B4F" w:rsidRPr="00AB6B4F" w:rsidRDefault="00F71E10" w:rsidP="00817B9C">
      <w:pPr>
        <w:numPr>
          <w:ilvl w:val="3"/>
          <w:numId w:val="9"/>
        </w:numPr>
        <w:rPr>
          <w:rFonts w:ascii="Arial" w:hAnsi="Arial" w:cs="Arial"/>
          <w:szCs w:val="24"/>
        </w:rPr>
      </w:pPr>
      <w:hyperlink r:id="rId24" w:history="1">
        <w:r w:rsidR="00AB6B4F" w:rsidRPr="00AB6B4F">
          <w:rPr>
            <w:rStyle w:val="Hyperlink"/>
            <w:rFonts w:ascii="Arial" w:hAnsi="Arial" w:cs="Arial"/>
            <w:szCs w:val="24"/>
          </w:rPr>
          <w:t>https://www.nature.com/scitable/knowledge/library/the-maintenance-of-species-diversity-13240565</w:t>
        </w:r>
      </w:hyperlink>
    </w:p>
    <w:p w:rsidR="00AB6B4F" w:rsidRPr="00AB6B4F" w:rsidRDefault="00AB6B4F" w:rsidP="00817B9C">
      <w:pPr>
        <w:numPr>
          <w:ilvl w:val="1"/>
          <w:numId w:val="9"/>
        </w:numPr>
        <w:rPr>
          <w:rFonts w:ascii="Arial" w:hAnsi="Arial" w:cs="Arial"/>
          <w:szCs w:val="24"/>
        </w:rPr>
      </w:pPr>
      <w:r w:rsidRPr="00AB6B4F">
        <w:rPr>
          <w:rFonts w:ascii="Arial" w:hAnsi="Arial" w:cs="Arial"/>
          <w:szCs w:val="24"/>
        </w:rPr>
        <w:t>Niches, and why species live where they do:</w:t>
      </w:r>
    </w:p>
    <w:p w:rsidR="00AB6B4F" w:rsidRPr="00AB6B4F" w:rsidRDefault="00AB6B4F" w:rsidP="00817B9C">
      <w:pPr>
        <w:numPr>
          <w:ilvl w:val="2"/>
          <w:numId w:val="9"/>
        </w:numPr>
        <w:rPr>
          <w:rFonts w:ascii="Arial" w:hAnsi="Arial" w:cs="Arial"/>
          <w:szCs w:val="24"/>
        </w:rPr>
      </w:pPr>
      <w:r w:rsidRPr="00AB6B4F">
        <w:rPr>
          <w:rFonts w:ascii="Arial" w:hAnsi="Arial" w:cs="Arial"/>
          <w:szCs w:val="24"/>
        </w:rPr>
        <w:t>‘Environmental constraints to the geographic expansion of plant and animal species’. C. Mott, 2010. Nature Education Knowledge</w:t>
      </w:r>
    </w:p>
    <w:p w:rsidR="00AB6B4F" w:rsidRPr="00AB6B4F" w:rsidRDefault="00F71E10" w:rsidP="00817B9C">
      <w:pPr>
        <w:numPr>
          <w:ilvl w:val="3"/>
          <w:numId w:val="9"/>
        </w:numPr>
        <w:rPr>
          <w:rFonts w:ascii="Arial" w:hAnsi="Arial" w:cs="Arial"/>
          <w:szCs w:val="24"/>
        </w:rPr>
      </w:pPr>
      <w:hyperlink r:id="rId25" w:history="1">
        <w:r w:rsidR="00AB6B4F" w:rsidRPr="00AB6B4F">
          <w:rPr>
            <w:rStyle w:val="Hyperlink"/>
            <w:rFonts w:ascii="Arial" w:hAnsi="Arial" w:cs="Arial"/>
            <w:szCs w:val="24"/>
          </w:rPr>
          <w:t>https://www.nature.com/scitable/knowledge/library/environmental-constraints-to-the-geographic-expansion-of-13236052</w:t>
        </w:r>
      </w:hyperlink>
    </w:p>
    <w:p w:rsidR="00AB6B4F" w:rsidRPr="00AB6B4F" w:rsidRDefault="00AB6B4F" w:rsidP="00817B9C">
      <w:pPr>
        <w:numPr>
          <w:ilvl w:val="1"/>
          <w:numId w:val="9"/>
        </w:numPr>
        <w:rPr>
          <w:rFonts w:ascii="Arial" w:hAnsi="Arial" w:cs="Arial"/>
          <w:szCs w:val="24"/>
        </w:rPr>
      </w:pPr>
      <w:r w:rsidRPr="00AB6B4F">
        <w:rPr>
          <w:rFonts w:ascii="Arial" w:hAnsi="Arial" w:cs="Arial"/>
          <w:szCs w:val="24"/>
        </w:rPr>
        <w:t>Biogeography and spatial patterns of diversity:</w:t>
      </w:r>
    </w:p>
    <w:p w:rsidR="00AB6B4F" w:rsidRPr="00AB6B4F" w:rsidRDefault="00AB6B4F" w:rsidP="00817B9C">
      <w:pPr>
        <w:numPr>
          <w:ilvl w:val="2"/>
          <w:numId w:val="9"/>
        </w:numPr>
        <w:rPr>
          <w:rFonts w:ascii="Arial" w:hAnsi="Arial" w:cs="Arial"/>
          <w:szCs w:val="24"/>
        </w:rPr>
      </w:pPr>
      <w:r w:rsidRPr="00AB6B4F">
        <w:rPr>
          <w:rFonts w:ascii="Arial" w:hAnsi="Arial" w:cs="Arial"/>
          <w:szCs w:val="24"/>
        </w:rPr>
        <w:lastRenderedPageBreak/>
        <w:t xml:space="preserve">‘Effects of biogeography on community diversity.’ T. </w:t>
      </w:r>
      <w:proofErr w:type="spellStart"/>
      <w:r w:rsidRPr="00AB6B4F">
        <w:rPr>
          <w:rFonts w:ascii="Arial" w:hAnsi="Arial" w:cs="Arial"/>
          <w:szCs w:val="24"/>
        </w:rPr>
        <w:t>McGlynn</w:t>
      </w:r>
      <w:proofErr w:type="spellEnd"/>
      <w:r w:rsidRPr="00AB6B4F">
        <w:rPr>
          <w:rFonts w:ascii="Arial" w:hAnsi="Arial" w:cs="Arial"/>
          <w:szCs w:val="24"/>
        </w:rPr>
        <w:t xml:space="preserve">. 2010. Nature Education Knowledge.  </w:t>
      </w:r>
    </w:p>
    <w:p w:rsidR="00AB6B4F" w:rsidRPr="00AB6B4F" w:rsidRDefault="00F71E10" w:rsidP="00817B9C">
      <w:pPr>
        <w:numPr>
          <w:ilvl w:val="3"/>
          <w:numId w:val="9"/>
        </w:numPr>
        <w:rPr>
          <w:rFonts w:ascii="Arial" w:hAnsi="Arial" w:cs="Arial"/>
          <w:szCs w:val="24"/>
        </w:rPr>
      </w:pPr>
      <w:hyperlink r:id="rId26" w:history="1">
        <w:r w:rsidR="00AB6B4F" w:rsidRPr="00AB6B4F">
          <w:rPr>
            <w:rStyle w:val="Hyperlink"/>
            <w:rFonts w:ascii="Arial" w:hAnsi="Arial" w:cs="Arial"/>
            <w:szCs w:val="24"/>
          </w:rPr>
          <w:t>https://www.nature.com/scitable/knowledge/library/effects-of-biogeography-on-community-diversity-13260138</w:t>
        </w:r>
      </w:hyperlink>
    </w:p>
    <w:p w:rsidR="00AB6B4F" w:rsidRPr="00AB6B4F" w:rsidRDefault="00AB6B4F" w:rsidP="00817B9C">
      <w:pPr>
        <w:numPr>
          <w:ilvl w:val="1"/>
          <w:numId w:val="9"/>
        </w:numPr>
        <w:rPr>
          <w:rFonts w:ascii="Arial" w:hAnsi="Arial" w:cs="Arial"/>
          <w:szCs w:val="24"/>
        </w:rPr>
      </w:pPr>
      <w:r w:rsidRPr="00AB6B4F">
        <w:rPr>
          <w:rFonts w:ascii="Arial" w:hAnsi="Arial" w:cs="Arial"/>
          <w:szCs w:val="24"/>
        </w:rPr>
        <w:t>Niches vs neutral theories of species diversity:</w:t>
      </w:r>
    </w:p>
    <w:p w:rsidR="00AB6B4F" w:rsidRPr="00AB6B4F" w:rsidRDefault="00AB6B4F" w:rsidP="00817B9C">
      <w:pPr>
        <w:numPr>
          <w:ilvl w:val="2"/>
          <w:numId w:val="9"/>
        </w:numPr>
        <w:rPr>
          <w:rFonts w:ascii="Arial" w:hAnsi="Arial" w:cs="Arial"/>
          <w:szCs w:val="24"/>
        </w:rPr>
      </w:pPr>
      <w:r w:rsidRPr="00AB6B4F">
        <w:rPr>
          <w:rFonts w:ascii="Arial" w:hAnsi="Arial" w:cs="Arial"/>
          <w:szCs w:val="24"/>
        </w:rPr>
        <w:t xml:space="preserve">‘No need for niches? Neutral theory explains biodiversity when species are identical.’ W. </w:t>
      </w:r>
      <w:proofErr w:type="spellStart"/>
      <w:r w:rsidRPr="00AB6B4F">
        <w:rPr>
          <w:rFonts w:ascii="Arial" w:hAnsi="Arial" w:cs="Arial"/>
          <w:szCs w:val="24"/>
        </w:rPr>
        <w:t>Harpole</w:t>
      </w:r>
      <w:proofErr w:type="spellEnd"/>
      <w:r w:rsidRPr="00AB6B4F">
        <w:rPr>
          <w:rFonts w:ascii="Arial" w:hAnsi="Arial" w:cs="Arial"/>
          <w:szCs w:val="24"/>
        </w:rPr>
        <w:t xml:space="preserve">, 2010. Nature Education Knowledge. </w:t>
      </w:r>
    </w:p>
    <w:p w:rsidR="00AB6B4F" w:rsidRPr="00AB6B4F" w:rsidRDefault="00F71E10" w:rsidP="00817B9C">
      <w:pPr>
        <w:numPr>
          <w:ilvl w:val="3"/>
          <w:numId w:val="9"/>
        </w:numPr>
        <w:rPr>
          <w:rFonts w:ascii="Arial" w:hAnsi="Arial" w:cs="Arial"/>
          <w:szCs w:val="24"/>
        </w:rPr>
      </w:pPr>
      <w:hyperlink r:id="rId27" w:history="1">
        <w:r w:rsidR="00817B9C" w:rsidRPr="001F0AEF">
          <w:rPr>
            <w:rStyle w:val="Hyperlink"/>
            <w:rFonts w:ascii="Arial" w:hAnsi="Arial" w:cs="Arial"/>
            <w:szCs w:val="24"/>
          </w:rPr>
          <w:t>https://www.nature.com/scitable/knowledge/library/neutral-theory-of-species-diversity-13259703</w:t>
        </w:r>
      </w:hyperlink>
      <w:r w:rsidR="00817B9C">
        <w:rPr>
          <w:rFonts w:ascii="Arial" w:hAnsi="Arial" w:cs="Arial"/>
          <w:szCs w:val="24"/>
        </w:rPr>
        <w:t xml:space="preserve"> </w:t>
      </w:r>
    </w:p>
    <w:p w:rsidR="00AB6B4F" w:rsidRPr="00AB6B4F" w:rsidRDefault="00AB6B4F" w:rsidP="00817B9C">
      <w:pPr>
        <w:numPr>
          <w:ilvl w:val="0"/>
          <w:numId w:val="9"/>
        </w:numPr>
        <w:rPr>
          <w:rFonts w:ascii="Arial" w:hAnsi="Arial" w:cs="Arial"/>
          <w:szCs w:val="24"/>
        </w:rPr>
      </w:pPr>
      <w:r w:rsidRPr="00AB6B4F">
        <w:rPr>
          <w:rFonts w:ascii="Arial" w:hAnsi="Arial" w:cs="Arial"/>
          <w:szCs w:val="24"/>
        </w:rPr>
        <w:t>About the National Ecological Observatory Network</w:t>
      </w:r>
    </w:p>
    <w:p w:rsidR="00AB6B4F" w:rsidRPr="00AB6B4F" w:rsidRDefault="00F71E10" w:rsidP="00817B9C">
      <w:pPr>
        <w:numPr>
          <w:ilvl w:val="1"/>
          <w:numId w:val="9"/>
        </w:numPr>
        <w:rPr>
          <w:rFonts w:ascii="Arial" w:hAnsi="Arial" w:cs="Arial"/>
          <w:szCs w:val="24"/>
        </w:rPr>
      </w:pPr>
      <w:hyperlink r:id="rId28" w:history="1">
        <w:r w:rsidR="00AB6B4F" w:rsidRPr="00AB6B4F">
          <w:rPr>
            <w:rStyle w:val="Hyperlink"/>
            <w:rFonts w:ascii="Arial" w:hAnsi="Arial" w:cs="Arial"/>
            <w:szCs w:val="24"/>
          </w:rPr>
          <w:t>http://www.neonscience.org/</w:t>
        </w:r>
      </w:hyperlink>
    </w:p>
    <w:p w:rsidR="00475371" w:rsidRPr="002D15D4" w:rsidRDefault="00475371" w:rsidP="002D15D4">
      <w:pPr>
        <w:rPr>
          <w:rFonts w:ascii="Arial" w:hAnsi="Arial" w:cs="Arial"/>
          <w:szCs w:val="24"/>
        </w:rPr>
      </w:pPr>
    </w:p>
    <w:p w:rsidR="002D15D4" w:rsidRDefault="002D15D4" w:rsidP="00FD0A76">
      <w:pPr>
        <w:rPr>
          <w:rFonts w:ascii="Arial" w:hAnsi="Arial" w:cs="Arial"/>
          <w:b/>
          <w:szCs w:val="24"/>
        </w:rPr>
      </w:pPr>
      <w:r w:rsidRPr="002D15D4">
        <w:rPr>
          <w:rFonts w:ascii="Arial" w:hAnsi="Arial" w:cs="Arial"/>
          <w:b/>
          <w:szCs w:val="24"/>
        </w:rPr>
        <w:t>LITERATURE CITED</w:t>
      </w:r>
    </w:p>
    <w:p w:rsidR="00F066D9" w:rsidRPr="00F066D9" w:rsidRDefault="00A02BD3" w:rsidP="00F066D9">
      <w:pPr>
        <w:rPr>
          <w:rFonts w:ascii="Arial" w:hAnsi="Arial" w:cs="Arial"/>
          <w:szCs w:val="24"/>
        </w:rPr>
      </w:pPr>
      <w:r w:rsidRPr="00F066D9">
        <w:rPr>
          <w:rFonts w:ascii="Arial" w:hAnsi="Arial" w:cs="Arial"/>
          <w:szCs w:val="24"/>
          <w:lang w:val="de-DE"/>
        </w:rPr>
        <w:br/>
      </w:r>
      <w:r w:rsidR="00F066D9" w:rsidRPr="00F066D9">
        <w:rPr>
          <w:rFonts w:ascii="Arial" w:hAnsi="Arial" w:cs="Arial"/>
          <w:szCs w:val="24"/>
          <w:lang w:val="de-DE"/>
        </w:rPr>
        <w:t xml:space="preserve">Adler, P. B., A. Fajardo, A. R. Kleinhesselink, and N. J. Kraft. </w:t>
      </w:r>
      <w:r w:rsidR="00F066D9" w:rsidRPr="00F066D9">
        <w:rPr>
          <w:rFonts w:ascii="Arial" w:hAnsi="Arial" w:cs="Arial"/>
          <w:szCs w:val="24"/>
        </w:rPr>
        <w:t>2013. Trait</w:t>
      </w:r>
      <w:r w:rsidR="00F066D9" w:rsidRPr="00F066D9">
        <w:rPr>
          <w:rFonts w:ascii="Cambria Math" w:hAnsi="Cambria Math" w:cs="Cambria Math"/>
          <w:szCs w:val="24"/>
        </w:rPr>
        <w:t>‐</w:t>
      </w:r>
      <w:r w:rsidR="00F066D9" w:rsidRPr="00F066D9">
        <w:rPr>
          <w:rFonts w:ascii="Arial" w:hAnsi="Arial" w:cs="Arial"/>
          <w:szCs w:val="24"/>
        </w:rPr>
        <w:t xml:space="preserve">based tests of coexistence mechanisms. </w:t>
      </w:r>
      <w:r w:rsidR="00F066D9" w:rsidRPr="00F066D9">
        <w:rPr>
          <w:rFonts w:ascii="Arial" w:hAnsi="Arial" w:cs="Arial"/>
          <w:iCs/>
          <w:szCs w:val="24"/>
        </w:rPr>
        <w:t>Ecology Letters</w:t>
      </w:r>
      <w:r w:rsidR="00F066D9" w:rsidRPr="00F066D9">
        <w:rPr>
          <w:rFonts w:ascii="Arial" w:hAnsi="Arial" w:cs="Arial"/>
          <w:szCs w:val="24"/>
        </w:rPr>
        <w:t xml:space="preserve"> </w:t>
      </w:r>
      <w:r w:rsidR="00F066D9" w:rsidRPr="00F066D9">
        <w:rPr>
          <w:rFonts w:ascii="Arial" w:hAnsi="Arial" w:cs="Arial"/>
          <w:b/>
          <w:bCs/>
          <w:szCs w:val="24"/>
        </w:rPr>
        <w:t>16</w:t>
      </w:r>
      <w:r w:rsidR="00F066D9" w:rsidRPr="00F066D9">
        <w:rPr>
          <w:rFonts w:ascii="Arial" w:hAnsi="Arial" w:cs="Arial"/>
          <w:szCs w:val="24"/>
        </w:rPr>
        <w:t>:1294-1306.</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 xml:space="preserve">Connell, J. H. 1961. The influence of interspecific competition and other factors on the distribution of the barnacle </w:t>
      </w:r>
      <w:proofErr w:type="spellStart"/>
      <w:r w:rsidRPr="00F066D9">
        <w:rPr>
          <w:rFonts w:ascii="Arial" w:hAnsi="Arial" w:cs="Arial"/>
          <w:i/>
          <w:szCs w:val="24"/>
        </w:rPr>
        <w:t>Chthamalus</w:t>
      </w:r>
      <w:proofErr w:type="spellEnd"/>
      <w:r w:rsidRPr="00F066D9">
        <w:rPr>
          <w:rFonts w:ascii="Arial" w:hAnsi="Arial" w:cs="Arial"/>
          <w:i/>
          <w:szCs w:val="24"/>
        </w:rPr>
        <w:t xml:space="preserve"> </w:t>
      </w:r>
      <w:proofErr w:type="spellStart"/>
      <w:r w:rsidRPr="00F066D9">
        <w:rPr>
          <w:rFonts w:ascii="Arial" w:hAnsi="Arial" w:cs="Arial"/>
          <w:i/>
          <w:szCs w:val="24"/>
        </w:rPr>
        <w:t>stellatus</w:t>
      </w:r>
      <w:proofErr w:type="spellEnd"/>
      <w:r w:rsidRPr="00F066D9">
        <w:rPr>
          <w:rFonts w:ascii="Arial" w:hAnsi="Arial" w:cs="Arial"/>
          <w:szCs w:val="24"/>
        </w:rPr>
        <w:t xml:space="preserve">. </w:t>
      </w:r>
      <w:r w:rsidRPr="00F066D9">
        <w:rPr>
          <w:rFonts w:ascii="Arial" w:hAnsi="Arial" w:cs="Arial"/>
          <w:iCs/>
          <w:szCs w:val="24"/>
        </w:rPr>
        <w:t>Ecology</w:t>
      </w:r>
      <w:r w:rsidRPr="00F066D9">
        <w:rPr>
          <w:rFonts w:ascii="Arial" w:hAnsi="Arial" w:cs="Arial"/>
          <w:szCs w:val="24"/>
        </w:rPr>
        <w:t xml:space="preserve"> </w:t>
      </w:r>
      <w:r w:rsidRPr="00F066D9">
        <w:rPr>
          <w:rFonts w:ascii="Arial" w:hAnsi="Arial" w:cs="Arial"/>
          <w:b/>
          <w:bCs/>
          <w:szCs w:val="24"/>
        </w:rPr>
        <w:t>42</w:t>
      </w:r>
      <w:r w:rsidRPr="00F066D9">
        <w:rPr>
          <w:rFonts w:ascii="Arial" w:hAnsi="Arial" w:cs="Arial"/>
          <w:szCs w:val="24"/>
        </w:rPr>
        <w:t>:710-723.</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lang w:val="fr-FR"/>
        </w:rPr>
        <w:t>Grant, P. R.</w:t>
      </w:r>
      <w:proofErr w:type="gramStart"/>
      <w:r w:rsidRPr="00F066D9">
        <w:rPr>
          <w:rFonts w:ascii="Arial" w:hAnsi="Arial" w:cs="Arial"/>
          <w:szCs w:val="24"/>
          <w:lang w:val="fr-FR"/>
        </w:rPr>
        <w:t>,  B.</w:t>
      </w:r>
      <w:proofErr w:type="gramEnd"/>
      <w:r w:rsidRPr="00F066D9">
        <w:rPr>
          <w:rFonts w:ascii="Arial" w:hAnsi="Arial" w:cs="Arial"/>
          <w:szCs w:val="24"/>
          <w:lang w:val="fr-FR"/>
        </w:rPr>
        <w:t xml:space="preserve"> R. Grant. </w:t>
      </w:r>
      <w:r w:rsidRPr="00F066D9">
        <w:rPr>
          <w:rFonts w:ascii="Arial" w:hAnsi="Arial" w:cs="Arial"/>
          <w:szCs w:val="24"/>
        </w:rPr>
        <w:t xml:space="preserve">2006.  Evolution of character displacement in Darwin’s Finches. Science </w:t>
      </w:r>
      <w:r w:rsidRPr="00F066D9">
        <w:rPr>
          <w:rFonts w:ascii="Arial" w:hAnsi="Arial" w:cs="Arial"/>
          <w:b/>
          <w:szCs w:val="24"/>
        </w:rPr>
        <w:t>313</w:t>
      </w:r>
      <w:r w:rsidRPr="00F066D9">
        <w:rPr>
          <w:rFonts w:ascii="Arial" w:hAnsi="Arial" w:cs="Arial"/>
          <w:szCs w:val="24"/>
        </w:rPr>
        <w:t xml:space="preserve">:224-226. </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Hubbell, S. P. 2001. The unified neutral theory of biodiversity and biogeography (MPB-32). Princeton University Press.</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 xml:space="preserve">Hutchinson, G. 1957. Concluding remarks. Pages 415-427 </w:t>
      </w:r>
      <w:r w:rsidRPr="00F066D9">
        <w:rPr>
          <w:rFonts w:ascii="Arial" w:hAnsi="Arial" w:cs="Arial"/>
          <w:i/>
          <w:iCs/>
          <w:szCs w:val="24"/>
        </w:rPr>
        <w:t>in</w:t>
      </w:r>
      <w:r w:rsidRPr="00F066D9">
        <w:rPr>
          <w:rFonts w:ascii="Arial" w:hAnsi="Arial" w:cs="Arial"/>
          <w:szCs w:val="24"/>
        </w:rPr>
        <w:t xml:space="preserve"> Cold Spring Harbor Symposium Quantitative Biology.</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 xml:space="preserve">Jenkins, C. N., Van </w:t>
      </w:r>
      <w:proofErr w:type="spellStart"/>
      <w:r w:rsidRPr="00F066D9">
        <w:rPr>
          <w:rFonts w:ascii="Arial" w:hAnsi="Arial" w:cs="Arial"/>
          <w:szCs w:val="24"/>
        </w:rPr>
        <w:t>Houtan</w:t>
      </w:r>
      <w:proofErr w:type="spellEnd"/>
      <w:r w:rsidRPr="00F066D9">
        <w:rPr>
          <w:rFonts w:ascii="Arial" w:hAnsi="Arial" w:cs="Arial"/>
          <w:szCs w:val="24"/>
        </w:rPr>
        <w:t xml:space="preserve">, K. S., </w:t>
      </w:r>
      <w:proofErr w:type="spellStart"/>
      <w:r w:rsidRPr="00F066D9">
        <w:rPr>
          <w:rFonts w:ascii="Arial" w:hAnsi="Arial" w:cs="Arial"/>
          <w:szCs w:val="24"/>
        </w:rPr>
        <w:t>Pimm</w:t>
      </w:r>
      <w:proofErr w:type="spellEnd"/>
      <w:r w:rsidRPr="00F066D9">
        <w:rPr>
          <w:rFonts w:ascii="Arial" w:hAnsi="Arial" w:cs="Arial"/>
          <w:szCs w:val="24"/>
        </w:rPr>
        <w:t xml:space="preserve">, S. L. &amp; Sexton, J. O. 2015. US protected lands mismatch biodiversity priorities. Proceedings of the National Academy of Sciences </w:t>
      </w:r>
      <w:r w:rsidRPr="00F066D9">
        <w:rPr>
          <w:rFonts w:ascii="Arial" w:hAnsi="Arial" w:cs="Arial"/>
          <w:b/>
          <w:szCs w:val="24"/>
        </w:rPr>
        <w:t>112</w:t>
      </w:r>
      <w:r w:rsidRPr="00F066D9">
        <w:rPr>
          <w:rFonts w:ascii="Arial" w:hAnsi="Arial" w:cs="Arial"/>
          <w:szCs w:val="24"/>
        </w:rPr>
        <w:t>:5081-5086.</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 xml:space="preserve">Kraft, N. J., R. Valencia, and D. D. </w:t>
      </w:r>
      <w:proofErr w:type="spellStart"/>
      <w:r w:rsidRPr="00F066D9">
        <w:rPr>
          <w:rFonts w:ascii="Arial" w:hAnsi="Arial" w:cs="Arial"/>
          <w:szCs w:val="24"/>
        </w:rPr>
        <w:t>Ackerly</w:t>
      </w:r>
      <w:proofErr w:type="spellEnd"/>
      <w:r w:rsidRPr="00F066D9">
        <w:rPr>
          <w:rFonts w:ascii="Arial" w:hAnsi="Arial" w:cs="Arial"/>
          <w:szCs w:val="24"/>
        </w:rPr>
        <w:t xml:space="preserve">. 2008. Functional traits and niche-based tree community assembly in an Amazonian forest. </w:t>
      </w:r>
      <w:r w:rsidRPr="00F066D9">
        <w:rPr>
          <w:rFonts w:ascii="Arial" w:hAnsi="Arial" w:cs="Arial"/>
          <w:iCs/>
          <w:szCs w:val="24"/>
        </w:rPr>
        <w:t>Science</w:t>
      </w:r>
      <w:r w:rsidRPr="00F066D9">
        <w:rPr>
          <w:rFonts w:ascii="Arial" w:hAnsi="Arial" w:cs="Arial"/>
          <w:szCs w:val="24"/>
        </w:rPr>
        <w:t xml:space="preserve"> </w:t>
      </w:r>
      <w:r w:rsidRPr="00F066D9">
        <w:rPr>
          <w:rFonts w:ascii="Arial" w:hAnsi="Arial" w:cs="Arial"/>
          <w:b/>
          <w:bCs/>
          <w:szCs w:val="24"/>
        </w:rPr>
        <w:t>322</w:t>
      </w:r>
      <w:r w:rsidRPr="00F066D9">
        <w:rPr>
          <w:rFonts w:ascii="Arial" w:hAnsi="Arial" w:cs="Arial"/>
          <w:szCs w:val="24"/>
        </w:rPr>
        <w:t>:580-582.</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proofErr w:type="spellStart"/>
      <w:r w:rsidRPr="00F066D9">
        <w:rPr>
          <w:rFonts w:ascii="Arial" w:hAnsi="Arial" w:cs="Arial"/>
          <w:szCs w:val="24"/>
        </w:rPr>
        <w:t>Mittelbach</w:t>
      </w:r>
      <w:proofErr w:type="spellEnd"/>
      <w:r w:rsidRPr="00F066D9">
        <w:rPr>
          <w:rFonts w:ascii="Arial" w:hAnsi="Arial" w:cs="Arial"/>
          <w:szCs w:val="24"/>
        </w:rPr>
        <w:t xml:space="preserve">, G. G. 2017. Ecology: A matter of time for tropical diversity. Nature </w:t>
      </w:r>
      <w:r w:rsidRPr="00F066D9">
        <w:rPr>
          <w:rFonts w:ascii="Arial" w:hAnsi="Arial" w:cs="Arial"/>
          <w:b/>
          <w:bCs/>
          <w:szCs w:val="24"/>
        </w:rPr>
        <w:t>550</w:t>
      </w:r>
      <w:r w:rsidRPr="00F066D9">
        <w:rPr>
          <w:rFonts w:ascii="Arial" w:hAnsi="Arial" w:cs="Arial"/>
          <w:szCs w:val="24"/>
        </w:rPr>
        <w:t>:51-52.</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lastRenderedPageBreak/>
        <w:t>MacArthur, R. H. 1972. Geographical Ecology: Patterns in the Distribution of Species. Princeton University Press.</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Peters, R. H. 1983. The Ecological Implications of Body Size. Cambridge Univ. Press, Cambridge, MA.</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r w:rsidRPr="00F066D9">
        <w:rPr>
          <w:rFonts w:ascii="Arial" w:hAnsi="Arial" w:cs="Arial"/>
          <w:szCs w:val="24"/>
        </w:rPr>
        <w:t xml:space="preserve">Read, Q. R., J. M. Grady, P. L. </w:t>
      </w:r>
      <w:proofErr w:type="spellStart"/>
      <w:r w:rsidRPr="00F066D9">
        <w:rPr>
          <w:rFonts w:ascii="Arial" w:hAnsi="Arial" w:cs="Arial"/>
          <w:szCs w:val="24"/>
        </w:rPr>
        <w:t>Zarnetske</w:t>
      </w:r>
      <w:proofErr w:type="spellEnd"/>
      <w:r w:rsidRPr="00F066D9">
        <w:rPr>
          <w:rFonts w:ascii="Arial" w:hAnsi="Arial" w:cs="Arial"/>
          <w:szCs w:val="24"/>
        </w:rPr>
        <w:t xml:space="preserve">, S. Record, B. </w:t>
      </w:r>
      <w:proofErr w:type="spellStart"/>
      <w:r w:rsidRPr="00F066D9">
        <w:rPr>
          <w:rFonts w:ascii="Arial" w:hAnsi="Arial" w:cs="Arial"/>
          <w:szCs w:val="24"/>
        </w:rPr>
        <w:t>Baiser</w:t>
      </w:r>
      <w:proofErr w:type="spellEnd"/>
      <w:r w:rsidRPr="00F066D9">
        <w:rPr>
          <w:rFonts w:ascii="Arial" w:hAnsi="Arial" w:cs="Arial"/>
          <w:szCs w:val="24"/>
        </w:rPr>
        <w:t xml:space="preserve">, J. </w:t>
      </w:r>
      <w:proofErr w:type="spellStart"/>
      <w:r w:rsidRPr="00F066D9">
        <w:rPr>
          <w:rFonts w:ascii="Arial" w:hAnsi="Arial" w:cs="Arial"/>
          <w:szCs w:val="24"/>
        </w:rPr>
        <w:t>Belmaker</w:t>
      </w:r>
      <w:proofErr w:type="spellEnd"/>
      <w:r w:rsidRPr="00F066D9">
        <w:rPr>
          <w:rFonts w:ascii="Arial" w:hAnsi="Arial" w:cs="Arial"/>
          <w:szCs w:val="24"/>
        </w:rPr>
        <w:t xml:space="preserve">, M. N. </w:t>
      </w:r>
      <w:proofErr w:type="spellStart"/>
      <w:r w:rsidRPr="00F066D9">
        <w:rPr>
          <w:rFonts w:ascii="Arial" w:hAnsi="Arial" w:cs="Arial"/>
          <w:szCs w:val="24"/>
        </w:rPr>
        <w:t>Tuanmu</w:t>
      </w:r>
      <w:proofErr w:type="spellEnd"/>
      <w:r w:rsidRPr="00F066D9">
        <w:rPr>
          <w:rFonts w:ascii="Arial" w:hAnsi="Arial" w:cs="Arial"/>
          <w:szCs w:val="24"/>
        </w:rPr>
        <w:t xml:space="preserve">, A. </w:t>
      </w:r>
      <w:proofErr w:type="spellStart"/>
      <w:r w:rsidRPr="00F066D9">
        <w:rPr>
          <w:rFonts w:ascii="Arial" w:hAnsi="Arial" w:cs="Arial"/>
          <w:szCs w:val="24"/>
        </w:rPr>
        <w:t>Strecker</w:t>
      </w:r>
      <w:proofErr w:type="spellEnd"/>
      <w:r w:rsidRPr="00F066D9">
        <w:rPr>
          <w:rFonts w:ascii="Arial" w:hAnsi="Arial" w:cs="Arial"/>
          <w:szCs w:val="24"/>
        </w:rPr>
        <w:t xml:space="preserve">, L. </w:t>
      </w:r>
      <w:proofErr w:type="spellStart"/>
      <w:r w:rsidRPr="00F066D9">
        <w:rPr>
          <w:rFonts w:ascii="Arial" w:hAnsi="Arial" w:cs="Arial"/>
          <w:szCs w:val="24"/>
        </w:rPr>
        <w:t>Beaudrot</w:t>
      </w:r>
      <w:proofErr w:type="spellEnd"/>
      <w:r w:rsidRPr="00F066D9">
        <w:rPr>
          <w:rFonts w:ascii="Arial" w:hAnsi="Arial" w:cs="Arial"/>
          <w:szCs w:val="24"/>
        </w:rPr>
        <w:t xml:space="preserve">, and K. </w:t>
      </w:r>
      <w:proofErr w:type="spellStart"/>
      <w:r w:rsidRPr="00F066D9">
        <w:rPr>
          <w:rFonts w:ascii="Arial" w:hAnsi="Arial" w:cs="Arial"/>
          <w:szCs w:val="24"/>
        </w:rPr>
        <w:t>Thibault</w:t>
      </w:r>
      <w:proofErr w:type="spellEnd"/>
      <w:r w:rsidRPr="00F066D9">
        <w:rPr>
          <w:rFonts w:ascii="Arial" w:hAnsi="Arial" w:cs="Arial"/>
          <w:szCs w:val="24"/>
        </w:rPr>
        <w:t xml:space="preserve">. 2018. Among-species overlap in rodent body size distributions predicts species richness along a temperature gradient. </w:t>
      </w:r>
      <w:proofErr w:type="spellStart"/>
      <w:r w:rsidRPr="00F066D9">
        <w:rPr>
          <w:rFonts w:ascii="Arial" w:hAnsi="Arial" w:cs="Arial"/>
          <w:iCs/>
          <w:szCs w:val="24"/>
        </w:rPr>
        <w:t>Ecography</w:t>
      </w:r>
      <w:proofErr w:type="spellEnd"/>
      <w:r w:rsidRPr="00F066D9">
        <w:rPr>
          <w:rFonts w:ascii="Arial" w:hAnsi="Arial" w:cs="Arial"/>
          <w:szCs w:val="24"/>
        </w:rPr>
        <w:t xml:space="preserve"> </w:t>
      </w:r>
      <w:r>
        <w:rPr>
          <w:rFonts w:ascii="Arial" w:hAnsi="Arial" w:cs="Arial"/>
          <w:szCs w:val="24"/>
        </w:rPr>
        <w:t>41:</w:t>
      </w:r>
      <w:r w:rsidRPr="00F066D9">
        <w:rPr>
          <w:rFonts w:ascii="Arial" w:hAnsi="Arial" w:cs="Arial"/>
          <w:szCs w:val="24"/>
        </w:rPr>
        <w:t xml:space="preserve">1718–1727. </w:t>
      </w:r>
      <w:proofErr w:type="spellStart"/>
      <w:proofErr w:type="gramStart"/>
      <w:r w:rsidRPr="00F066D9">
        <w:rPr>
          <w:rFonts w:ascii="Arial" w:hAnsi="Arial" w:cs="Arial"/>
          <w:szCs w:val="24"/>
        </w:rPr>
        <w:t>doi</w:t>
      </w:r>
      <w:proofErr w:type="spellEnd"/>
      <w:proofErr w:type="gramEnd"/>
      <w:r w:rsidRPr="00F066D9">
        <w:rPr>
          <w:rFonts w:ascii="Arial" w:hAnsi="Arial" w:cs="Arial"/>
          <w:szCs w:val="24"/>
        </w:rPr>
        <w:t xml:space="preserve">: 10.1111/ecog.03641 </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proofErr w:type="spellStart"/>
      <w:r w:rsidRPr="00F066D9">
        <w:rPr>
          <w:rFonts w:ascii="Arial" w:hAnsi="Arial" w:cs="Arial"/>
          <w:szCs w:val="24"/>
        </w:rPr>
        <w:t>Schemske</w:t>
      </w:r>
      <w:proofErr w:type="spellEnd"/>
      <w:r w:rsidRPr="00F066D9">
        <w:rPr>
          <w:rFonts w:ascii="Arial" w:hAnsi="Arial" w:cs="Arial"/>
          <w:szCs w:val="24"/>
        </w:rPr>
        <w:t xml:space="preserve">, D. W., G. G. </w:t>
      </w:r>
      <w:proofErr w:type="spellStart"/>
      <w:r w:rsidRPr="00F066D9">
        <w:rPr>
          <w:rFonts w:ascii="Arial" w:hAnsi="Arial" w:cs="Arial"/>
          <w:szCs w:val="24"/>
        </w:rPr>
        <w:t>Mittelbach</w:t>
      </w:r>
      <w:proofErr w:type="spellEnd"/>
      <w:r w:rsidRPr="00F066D9">
        <w:rPr>
          <w:rFonts w:ascii="Arial" w:hAnsi="Arial" w:cs="Arial"/>
          <w:szCs w:val="24"/>
        </w:rPr>
        <w:t xml:space="preserve">, H. V. Cornell, J. M. Sobel, and K. Roy. 2009. Is there a latitudinal gradient in the importance of biotic interactions? </w:t>
      </w:r>
      <w:proofErr w:type="spellStart"/>
      <w:r w:rsidRPr="00F066D9">
        <w:rPr>
          <w:rFonts w:ascii="Arial" w:hAnsi="Arial" w:cs="Arial"/>
          <w:iCs/>
          <w:szCs w:val="24"/>
        </w:rPr>
        <w:t>Annu</w:t>
      </w:r>
      <w:proofErr w:type="spellEnd"/>
      <w:r w:rsidRPr="00F066D9">
        <w:rPr>
          <w:rFonts w:ascii="Arial" w:hAnsi="Arial" w:cs="Arial"/>
          <w:iCs/>
          <w:szCs w:val="24"/>
        </w:rPr>
        <w:t xml:space="preserve">. Rev. Ecol. </w:t>
      </w:r>
      <w:proofErr w:type="spellStart"/>
      <w:r w:rsidRPr="00F066D9">
        <w:rPr>
          <w:rFonts w:ascii="Arial" w:hAnsi="Arial" w:cs="Arial"/>
          <w:iCs/>
          <w:szCs w:val="24"/>
        </w:rPr>
        <w:t>Evol</w:t>
      </w:r>
      <w:proofErr w:type="spellEnd"/>
      <w:r w:rsidRPr="00F066D9">
        <w:rPr>
          <w:rFonts w:ascii="Arial" w:hAnsi="Arial" w:cs="Arial"/>
          <w:iCs/>
          <w:szCs w:val="24"/>
        </w:rPr>
        <w:t>. Syst.</w:t>
      </w:r>
      <w:r w:rsidRPr="00F066D9">
        <w:rPr>
          <w:rFonts w:ascii="Arial" w:hAnsi="Arial" w:cs="Arial"/>
          <w:i/>
          <w:iCs/>
          <w:szCs w:val="24"/>
        </w:rPr>
        <w:t xml:space="preserve"> </w:t>
      </w:r>
      <w:r w:rsidRPr="00F066D9">
        <w:rPr>
          <w:rFonts w:ascii="Arial" w:hAnsi="Arial" w:cs="Arial"/>
          <w:b/>
          <w:bCs/>
          <w:szCs w:val="24"/>
        </w:rPr>
        <w:t>40</w:t>
      </w:r>
      <w:r w:rsidRPr="00F066D9">
        <w:rPr>
          <w:rFonts w:ascii="Arial" w:hAnsi="Arial" w:cs="Arial"/>
          <w:szCs w:val="24"/>
        </w:rPr>
        <w:t>:245-269.</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proofErr w:type="spellStart"/>
      <w:r w:rsidRPr="00F066D9">
        <w:rPr>
          <w:rFonts w:ascii="Arial" w:hAnsi="Arial" w:cs="Arial"/>
          <w:szCs w:val="24"/>
        </w:rPr>
        <w:t>Usinowicz</w:t>
      </w:r>
      <w:proofErr w:type="spellEnd"/>
      <w:r>
        <w:rPr>
          <w:rFonts w:ascii="Arial" w:hAnsi="Arial" w:cs="Arial"/>
          <w:szCs w:val="24"/>
        </w:rPr>
        <w:t xml:space="preserve">, J., C.H. </w:t>
      </w:r>
      <w:r w:rsidRPr="00F066D9">
        <w:rPr>
          <w:rFonts w:ascii="Arial" w:hAnsi="Arial" w:cs="Arial"/>
          <w:szCs w:val="24"/>
        </w:rPr>
        <w:t>Chang-Yang</w:t>
      </w:r>
      <w:r>
        <w:rPr>
          <w:rFonts w:ascii="Arial" w:hAnsi="Arial" w:cs="Arial"/>
          <w:szCs w:val="24"/>
        </w:rPr>
        <w:t>,</w:t>
      </w:r>
      <w:r w:rsidRPr="00F066D9">
        <w:rPr>
          <w:rFonts w:ascii="Arial" w:hAnsi="Arial" w:cs="Arial"/>
          <w:szCs w:val="24"/>
        </w:rPr>
        <w:t xml:space="preserve"> </w:t>
      </w:r>
      <w:r>
        <w:rPr>
          <w:rFonts w:ascii="Arial" w:hAnsi="Arial" w:cs="Arial"/>
          <w:szCs w:val="24"/>
        </w:rPr>
        <w:t xml:space="preserve">Y.Y. </w:t>
      </w:r>
      <w:r w:rsidRPr="00F066D9">
        <w:rPr>
          <w:rFonts w:ascii="Arial" w:hAnsi="Arial" w:cs="Arial"/>
          <w:szCs w:val="24"/>
        </w:rPr>
        <w:t xml:space="preserve">Chen, </w:t>
      </w:r>
      <w:r>
        <w:rPr>
          <w:rFonts w:ascii="Arial" w:hAnsi="Arial" w:cs="Arial"/>
          <w:szCs w:val="24"/>
        </w:rPr>
        <w:t xml:space="preserve">J.S. </w:t>
      </w:r>
      <w:r w:rsidRPr="00F066D9">
        <w:rPr>
          <w:rFonts w:ascii="Arial" w:hAnsi="Arial" w:cs="Arial"/>
          <w:szCs w:val="24"/>
        </w:rPr>
        <w:t xml:space="preserve">Clark, </w:t>
      </w:r>
      <w:r>
        <w:rPr>
          <w:rFonts w:ascii="Arial" w:hAnsi="Arial" w:cs="Arial"/>
          <w:szCs w:val="24"/>
        </w:rPr>
        <w:t xml:space="preserve">C. </w:t>
      </w:r>
      <w:r w:rsidRPr="00F066D9">
        <w:rPr>
          <w:rFonts w:ascii="Arial" w:hAnsi="Arial" w:cs="Arial"/>
          <w:szCs w:val="24"/>
        </w:rPr>
        <w:t xml:space="preserve">Fletcher, </w:t>
      </w:r>
      <w:r>
        <w:rPr>
          <w:rFonts w:ascii="Arial" w:hAnsi="Arial" w:cs="Arial"/>
          <w:szCs w:val="24"/>
        </w:rPr>
        <w:t xml:space="preserve">N.C. </w:t>
      </w:r>
      <w:r w:rsidRPr="00F066D9">
        <w:rPr>
          <w:rFonts w:ascii="Arial" w:hAnsi="Arial" w:cs="Arial"/>
          <w:szCs w:val="24"/>
        </w:rPr>
        <w:t xml:space="preserve">Garwood, </w:t>
      </w:r>
      <w:r>
        <w:rPr>
          <w:rFonts w:ascii="Arial" w:hAnsi="Arial" w:cs="Arial"/>
          <w:szCs w:val="24"/>
        </w:rPr>
        <w:t xml:space="preserve">Z. </w:t>
      </w:r>
      <w:r w:rsidRPr="00F066D9">
        <w:rPr>
          <w:rFonts w:ascii="Arial" w:hAnsi="Arial" w:cs="Arial"/>
          <w:szCs w:val="24"/>
        </w:rPr>
        <w:t xml:space="preserve">Hao, </w:t>
      </w:r>
      <w:r>
        <w:rPr>
          <w:rFonts w:ascii="Arial" w:hAnsi="Arial" w:cs="Arial"/>
          <w:szCs w:val="24"/>
        </w:rPr>
        <w:t xml:space="preserve">J. </w:t>
      </w:r>
      <w:r w:rsidRPr="00F066D9">
        <w:rPr>
          <w:rFonts w:ascii="Arial" w:hAnsi="Arial" w:cs="Arial"/>
          <w:szCs w:val="24"/>
        </w:rPr>
        <w:t xml:space="preserve">Johnstone, </w:t>
      </w:r>
      <w:r>
        <w:rPr>
          <w:rFonts w:ascii="Arial" w:hAnsi="Arial" w:cs="Arial"/>
          <w:szCs w:val="24"/>
        </w:rPr>
        <w:t xml:space="preserve">Y. </w:t>
      </w:r>
      <w:r w:rsidRPr="00F066D9">
        <w:rPr>
          <w:rFonts w:ascii="Arial" w:hAnsi="Arial" w:cs="Arial"/>
          <w:szCs w:val="24"/>
        </w:rPr>
        <w:t xml:space="preserve">Lin, </w:t>
      </w:r>
      <w:r>
        <w:rPr>
          <w:rFonts w:ascii="Arial" w:hAnsi="Arial" w:cs="Arial"/>
          <w:szCs w:val="24"/>
        </w:rPr>
        <w:t xml:space="preserve">M.R. </w:t>
      </w:r>
      <w:r w:rsidRPr="00F066D9">
        <w:rPr>
          <w:rFonts w:ascii="Arial" w:hAnsi="Arial" w:cs="Arial"/>
          <w:szCs w:val="24"/>
        </w:rPr>
        <w:t xml:space="preserve">Metz, </w:t>
      </w:r>
      <w:r>
        <w:rPr>
          <w:rFonts w:ascii="Arial" w:hAnsi="Arial" w:cs="Arial"/>
          <w:szCs w:val="24"/>
        </w:rPr>
        <w:t xml:space="preserve">T. </w:t>
      </w:r>
      <w:r w:rsidRPr="00F066D9">
        <w:rPr>
          <w:rFonts w:ascii="Arial" w:hAnsi="Arial" w:cs="Arial"/>
          <w:szCs w:val="24"/>
        </w:rPr>
        <w:t xml:space="preserve">Masaki, </w:t>
      </w:r>
      <w:r>
        <w:rPr>
          <w:rFonts w:ascii="Arial" w:hAnsi="Arial" w:cs="Arial"/>
          <w:szCs w:val="24"/>
        </w:rPr>
        <w:t xml:space="preserve">T. </w:t>
      </w:r>
      <w:proofErr w:type="spellStart"/>
      <w:r>
        <w:rPr>
          <w:rFonts w:ascii="Arial" w:hAnsi="Arial" w:cs="Arial"/>
          <w:szCs w:val="24"/>
        </w:rPr>
        <w:t>Nakashizuka</w:t>
      </w:r>
      <w:proofErr w:type="spellEnd"/>
      <w:r w:rsidRPr="00F066D9">
        <w:rPr>
          <w:rFonts w:ascii="Arial" w:hAnsi="Arial" w:cs="Arial"/>
          <w:szCs w:val="24"/>
        </w:rPr>
        <w:t>,</w:t>
      </w:r>
      <w:r>
        <w:rPr>
          <w:rFonts w:ascii="Arial" w:hAnsi="Arial" w:cs="Arial"/>
          <w:szCs w:val="24"/>
        </w:rPr>
        <w:t xml:space="preserve"> I.F. </w:t>
      </w:r>
      <w:r w:rsidRPr="00F066D9">
        <w:rPr>
          <w:rFonts w:ascii="Arial" w:hAnsi="Arial" w:cs="Arial"/>
          <w:szCs w:val="24"/>
        </w:rPr>
        <w:t xml:space="preserve">Sun, </w:t>
      </w:r>
      <w:r>
        <w:rPr>
          <w:rFonts w:ascii="Arial" w:hAnsi="Arial" w:cs="Arial"/>
          <w:szCs w:val="24"/>
        </w:rPr>
        <w:t xml:space="preserve">R. </w:t>
      </w:r>
      <w:r w:rsidRPr="00F066D9">
        <w:rPr>
          <w:rFonts w:ascii="Arial" w:hAnsi="Arial" w:cs="Arial"/>
          <w:szCs w:val="24"/>
        </w:rPr>
        <w:t xml:space="preserve">Valencia, </w:t>
      </w:r>
      <w:r>
        <w:rPr>
          <w:rFonts w:ascii="Arial" w:hAnsi="Arial" w:cs="Arial"/>
          <w:szCs w:val="24"/>
        </w:rPr>
        <w:t xml:space="preserve">Y. </w:t>
      </w:r>
      <w:r w:rsidRPr="00F066D9">
        <w:rPr>
          <w:rFonts w:ascii="Arial" w:hAnsi="Arial" w:cs="Arial"/>
          <w:szCs w:val="24"/>
        </w:rPr>
        <w:t xml:space="preserve">Wang, </w:t>
      </w:r>
      <w:r>
        <w:rPr>
          <w:rFonts w:ascii="Arial" w:hAnsi="Arial" w:cs="Arial"/>
          <w:szCs w:val="24"/>
        </w:rPr>
        <w:t xml:space="preserve">J.K. </w:t>
      </w:r>
      <w:r w:rsidRPr="00F066D9">
        <w:rPr>
          <w:rFonts w:ascii="Arial" w:hAnsi="Arial" w:cs="Arial"/>
          <w:szCs w:val="24"/>
        </w:rPr>
        <w:t xml:space="preserve">Zimmerman, </w:t>
      </w:r>
      <w:r>
        <w:rPr>
          <w:rFonts w:ascii="Arial" w:hAnsi="Arial" w:cs="Arial"/>
          <w:szCs w:val="24"/>
        </w:rPr>
        <w:t xml:space="preserve">A.R. </w:t>
      </w:r>
      <w:r w:rsidRPr="00F066D9">
        <w:rPr>
          <w:rFonts w:ascii="Arial" w:hAnsi="Arial" w:cs="Arial"/>
          <w:szCs w:val="24"/>
        </w:rPr>
        <w:t xml:space="preserve">Ives, </w:t>
      </w:r>
      <w:r>
        <w:rPr>
          <w:rFonts w:ascii="Arial" w:hAnsi="Arial" w:cs="Arial"/>
          <w:szCs w:val="24"/>
        </w:rPr>
        <w:t xml:space="preserve">and S.J. </w:t>
      </w:r>
      <w:r w:rsidRPr="00F066D9">
        <w:rPr>
          <w:rFonts w:ascii="Arial" w:hAnsi="Arial" w:cs="Arial"/>
          <w:szCs w:val="24"/>
        </w:rPr>
        <w:t>Wright</w:t>
      </w:r>
      <w:r>
        <w:rPr>
          <w:rFonts w:ascii="Arial" w:hAnsi="Arial" w:cs="Arial"/>
          <w:szCs w:val="24"/>
        </w:rPr>
        <w:t>.</w:t>
      </w:r>
      <w:r w:rsidRPr="00F066D9">
        <w:rPr>
          <w:rFonts w:ascii="Arial" w:hAnsi="Arial" w:cs="Arial"/>
          <w:szCs w:val="24"/>
        </w:rPr>
        <w:t xml:space="preserve"> 2017. </w:t>
      </w:r>
      <w:r w:rsidRPr="00F066D9">
        <w:rPr>
          <w:rFonts w:ascii="Arial" w:hAnsi="Arial" w:cs="Arial"/>
          <w:bCs/>
          <w:szCs w:val="24"/>
        </w:rPr>
        <w:t xml:space="preserve">Temporal coexistence mechanisms contribute to the latitudinal gradient in forest diversity. </w:t>
      </w:r>
      <w:r w:rsidRPr="00F066D9">
        <w:rPr>
          <w:rFonts w:ascii="Arial" w:hAnsi="Arial" w:cs="Arial"/>
          <w:i/>
          <w:iCs/>
          <w:szCs w:val="24"/>
        </w:rPr>
        <w:t>Nature</w:t>
      </w:r>
      <w:r w:rsidRPr="00F066D9">
        <w:rPr>
          <w:rFonts w:ascii="Arial" w:hAnsi="Arial" w:cs="Arial"/>
          <w:bCs/>
          <w:szCs w:val="24"/>
        </w:rPr>
        <w:t xml:space="preserve"> </w:t>
      </w:r>
      <w:r w:rsidRPr="00F066D9">
        <w:rPr>
          <w:rFonts w:ascii="Arial" w:hAnsi="Arial" w:cs="Arial"/>
          <w:b/>
          <w:bCs/>
          <w:szCs w:val="24"/>
        </w:rPr>
        <w:t>550</w:t>
      </w:r>
      <w:r w:rsidRPr="00F066D9">
        <w:rPr>
          <w:rFonts w:ascii="Arial" w:hAnsi="Arial" w:cs="Arial"/>
          <w:szCs w:val="24"/>
        </w:rPr>
        <w:t>, 105–108.</w:t>
      </w:r>
    </w:p>
    <w:p w:rsidR="00F066D9" w:rsidRPr="00F066D9" w:rsidRDefault="00F066D9" w:rsidP="00F066D9">
      <w:pPr>
        <w:rPr>
          <w:rFonts w:ascii="Arial" w:hAnsi="Arial" w:cs="Arial"/>
          <w:szCs w:val="24"/>
        </w:rPr>
      </w:pPr>
    </w:p>
    <w:p w:rsidR="00F066D9" w:rsidRPr="00F066D9" w:rsidRDefault="00F066D9" w:rsidP="00F066D9">
      <w:pPr>
        <w:rPr>
          <w:rFonts w:ascii="Arial" w:hAnsi="Arial" w:cs="Arial"/>
          <w:szCs w:val="24"/>
        </w:rPr>
      </w:pPr>
      <w:proofErr w:type="spellStart"/>
      <w:r w:rsidRPr="00F066D9">
        <w:rPr>
          <w:rFonts w:ascii="Arial" w:hAnsi="Arial" w:cs="Arial"/>
          <w:szCs w:val="24"/>
        </w:rPr>
        <w:t>Varshney</w:t>
      </w:r>
      <w:proofErr w:type="spellEnd"/>
      <w:r w:rsidRPr="00F066D9">
        <w:rPr>
          <w:rFonts w:ascii="Arial" w:hAnsi="Arial" w:cs="Arial"/>
          <w:szCs w:val="24"/>
        </w:rPr>
        <w:t xml:space="preserve">, L. R. and J. Z. Sun. 2013. Why do we perceive logarithmically? </w:t>
      </w:r>
      <w:r w:rsidRPr="00F066D9">
        <w:rPr>
          <w:rFonts w:ascii="Arial" w:hAnsi="Arial" w:cs="Arial"/>
          <w:iCs/>
          <w:szCs w:val="24"/>
        </w:rPr>
        <w:t>Significance</w:t>
      </w:r>
      <w:r w:rsidRPr="00F066D9">
        <w:rPr>
          <w:rFonts w:ascii="Arial" w:hAnsi="Arial" w:cs="Arial"/>
          <w:szCs w:val="24"/>
        </w:rPr>
        <w:t xml:space="preserve"> </w:t>
      </w:r>
      <w:r w:rsidRPr="00F066D9">
        <w:rPr>
          <w:rFonts w:ascii="Arial" w:hAnsi="Arial" w:cs="Arial"/>
          <w:b/>
          <w:bCs/>
          <w:szCs w:val="24"/>
        </w:rPr>
        <w:t>10</w:t>
      </w:r>
      <w:r>
        <w:rPr>
          <w:rFonts w:ascii="Arial" w:hAnsi="Arial" w:cs="Arial"/>
          <w:szCs w:val="24"/>
        </w:rPr>
        <w:t>:</w:t>
      </w:r>
      <w:r w:rsidRPr="00F066D9">
        <w:rPr>
          <w:rFonts w:ascii="Arial" w:hAnsi="Arial" w:cs="Arial"/>
          <w:szCs w:val="24"/>
        </w:rPr>
        <w:t>28-31.</w:t>
      </w:r>
    </w:p>
    <w:p w:rsidR="0044034B" w:rsidRPr="00FD0A76" w:rsidRDefault="0044034B" w:rsidP="00FD0A76">
      <w:pPr>
        <w:rPr>
          <w:rFonts w:ascii="Arial" w:hAnsi="Arial" w:cs="Arial"/>
          <w:szCs w:val="24"/>
        </w:rPr>
      </w:pPr>
    </w:p>
    <w:p w:rsidR="00A02BD3" w:rsidRPr="00FD0A76" w:rsidRDefault="00A02BD3" w:rsidP="00A02BD3">
      <w:pPr>
        <w:pStyle w:val="Heading1"/>
        <w:pBdr>
          <w:top w:val="single" w:sz="18" w:space="1" w:color="000000"/>
        </w:pBdr>
        <w:spacing w:after="0"/>
        <w:rPr>
          <w:b w:val="0"/>
          <w:color w:val="000000"/>
          <w:sz w:val="24"/>
          <w:szCs w:val="24"/>
        </w:rPr>
      </w:pPr>
    </w:p>
    <w:p w:rsidR="00A02BD3" w:rsidRPr="00FD0A76" w:rsidRDefault="00A02BD3" w:rsidP="00A02BD3">
      <w:pPr>
        <w:pStyle w:val="Heading1"/>
        <w:pBdr>
          <w:top w:val="single" w:sz="18" w:space="1" w:color="000000"/>
        </w:pBdr>
        <w:spacing w:before="0" w:after="120"/>
        <w:rPr>
          <w:b w:val="0"/>
          <w:color w:val="000000"/>
          <w:sz w:val="24"/>
          <w:szCs w:val="24"/>
        </w:rPr>
      </w:pPr>
      <w:r w:rsidRPr="00FD0A76">
        <w:rPr>
          <w:b w:val="0"/>
          <w:color w:val="000000"/>
          <w:sz w:val="24"/>
          <w:szCs w:val="24"/>
        </w:rPr>
        <w:t>COPYRIGHT STATEMENT</w:t>
      </w:r>
    </w:p>
    <w:p w:rsidR="00A02BD3" w:rsidRPr="00FD0A76" w:rsidRDefault="00A02BD3" w:rsidP="00A02BD3">
      <w:pPr>
        <w:pStyle w:val="Normal1"/>
        <w:rPr>
          <w:rFonts w:ascii="Arial" w:hAnsi="Arial" w:cs="Arial"/>
          <w:color w:val="000000"/>
          <w:szCs w:val="24"/>
        </w:rPr>
      </w:pPr>
      <w:r w:rsidRPr="00FD0A76">
        <w:rPr>
          <w:rFonts w:ascii="Arial" w:hAnsi="Arial" w:cs="Arial"/>
          <w:color w:val="000000"/>
          <w:szCs w:val="24"/>
        </w:rPr>
        <w:t>      The Ecological Society of America (ESA) holds</w:t>
      </w:r>
      <w:r w:rsidR="00A1743E" w:rsidRPr="00FD0A76">
        <w:rPr>
          <w:rFonts w:ascii="Arial" w:hAnsi="Arial" w:cs="Arial"/>
          <w:color w:val="000000"/>
          <w:szCs w:val="24"/>
        </w:rPr>
        <w:t xml:space="preserve"> </w:t>
      </w:r>
      <w:r w:rsidR="002D15D4">
        <w:rPr>
          <w:rFonts w:ascii="Arial" w:hAnsi="Arial" w:cs="Arial"/>
          <w:color w:val="000000"/>
          <w:szCs w:val="24"/>
        </w:rPr>
        <w:t>the copyright for TIEE Volume 1</w:t>
      </w:r>
      <w:r w:rsidR="006D191A">
        <w:rPr>
          <w:rFonts w:ascii="Arial" w:hAnsi="Arial" w:cs="Arial"/>
          <w:color w:val="000000"/>
          <w:szCs w:val="24"/>
        </w:rPr>
        <w:t>4</w:t>
      </w:r>
      <w:r w:rsidRPr="00FD0A76">
        <w:rPr>
          <w:rFonts w:ascii="Arial" w:hAnsi="Arial" w:cs="Arial"/>
          <w:color w:val="000000"/>
          <w:szCs w:val="24"/>
        </w:rPr>
        <w:t xml:space="preserve">, and the authors retain the copyright for the content of individual contributions (although some text, figures, and data sets may bear further copyright notice). No part of this publication </w:t>
      </w:r>
      <w:proofErr w:type="gramStart"/>
      <w:r w:rsidRPr="00FD0A76">
        <w:rPr>
          <w:rFonts w:ascii="Arial" w:hAnsi="Arial" w:cs="Arial"/>
          <w:color w:val="000000"/>
          <w:szCs w:val="24"/>
        </w:rPr>
        <w:t>may be reproduced, stored in a retrieval system, or transmitted, in any form or by any means, electronic, mechanical, photocopying, recording, or otherwise, without the prior written permission of the copyright owner</w:t>
      </w:r>
      <w:proofErr w:type="gramEnd"/>
      <w:r w:rsidRPr="00FD0A76">
        <w:rPr>
          <w:rFonts w:ascii="Arial" w:hAnsi="Arial" w:cs="Arial"/>
          <w:color w:val="000000"/>
          <w:szCs w:val="24"/>
        </w:rPr>
        <w:t xml:space="preserve">. Use solely at one's own institution with </w:t>
      </w:r>
      <w:r w:rsidRPr="00FD0A76">
        <w:rPr>
          <w:rFonts w:ascii="Arial" w:hAnsi="Arial" w:cs="Arial"/>
          <w:bCs/>
          <w:i/>
          <w:iCs/>
          <w:color w:val="000000"/>
          <w:szCs w:val="24"/>
        </w:rPr>
        <w:t>no intent for profit</w:t>
      </w:r>
      <w:r w:rsidRPr="00FD0A76">
        <w:rPr>
          <w:rFonts w:ascii="Arial" w:hAnsi="Arial" w:cs="Arial"/>
          <w:color w:val="000000"/>
          <w:szCs w:val="24"/>
        </w:rPr>
        <w:t xml:space="preserve"> </w:t>
      </w:r>
      <w:proofErr w:type="gramStart"/>
      <w:r w:rsidRPr="00FD0A76">
        <w:rPr>
          <w:rFonts w:ascii="Arial" w:hAnsi="Arial" w:cs="Arial"/>
          <w:color w:val="000000"/>
          <w:szCs w:val="24"/>
        </w:rPr>
        <w:t>is excluded</w:t>
      </w:r>
      <w:proofErr w:type="gramEnd"/>
      <w:r w:rsidRPr="00FD0A76">
        <w:rPr>
          <w:rFonts w:ascii="Arial" w:hAnsi="Arial" w:cs="Arial"/>
          <w:color w:val="000000"/>
          <w:szCs w:val="24"/>
        </w:rPr>
        <w:t xml:space="preserve"> from the preceding copyright restriction, unless otherwise noted. Proper credit to this publication must be included in your lecture or laboratory course materials (print, electronic, or other means of reproduction) for each use.</w:t>
      </w:r>
    </w:p>
    <w:p w:rsidR="00F066D9" w:rsidRPr="00F066D9" w:rsidRDefault="00A02BD3" w:rsidP="00F066D9">
      <w:pPr>
        <w:pStyle w:val="Normal1"/>
        <w:rPr>
          <w:rFonts w:ascii="Arial" w:hAnsi="Arial" w:cs="Arial"/>
          <w:color w:val="000000"/>
          <w:szCs w:val="24"/>
        </w:rPr>
      </w:pPr>
      <w:r w:rsidRPr="00FD0A76">
        <w:rPr>
          <w:rFonts w:ascii="Arial" w:hAnsi="Arial" w:cs="Arial"/>
          <w:color w:val="000000"/>
          <w:szCs w:val="24"/>
        </w:rPr>
        <w:t xml:space="preserve">      To reiterate, you are welcome to download some or all of the material posted at this site for your use in your course(s), which does not include commercial </w:t>
      </w:r>
      <w:r w:rsidRPr="00FD0A76">
        <w:rPr>
          <w:rFonts w:ascii="Arial" w:hAnsi="Arial" w:cs="Arial"/>
          <w:color w:val="000000"/>
          <w:szCs w:val="24"/>
        </w:rPr>
        <w:lastRenderedPageBreak/>
        <w:t xml:space="preserve">uses for profit. Also, please be aware of the legal restrictions on copyright use for published materials posted at this site. We have obtained permission to use all copyrighted materials, data, figures, tables, images, etc. posted at this site solely for the uses described at </w:t>
      </w:r>
      <w:r w:rsidRPr="00F066D9">
        <w:rPr>
          <w:rFonts w:ascii="Arial" w:hAnsi="Arial" w:cs="Arial"/>
          <w:color w:val="000000"/>
          <w:szCs w:val="24"/>
        </w:rPr>
        <w:t>TIEE site.</w:t>
      </w:r>
    </w:p>
    <w:p w:rsidR="00A02BD3" w:rsidRPr="00F066D9" w:rsidRDefault="00A02BD3" w:rsidP="00F066D9">
      <w:pPr>
        <w:pStyle w:val="Normal1"/>
        <w:rPr>
          <w:rFonts w:ascii="Arial" w:hAnsi="Arial" w:cs="Arial"/>
          <w:color w:val="000000"/>
          <w:szCs w:val="24"/>
        </w:rPr>
      </w:pPr>
      <w:r w:rsidRPr="00F066D9">
        <w:rPr>
          <w:rFonts w:ascii="Arial" w:hAnsi="Arial" w:cs="Arial"/>
          <w:color w:val="000000"/>
          <w:szCs w:val="24"/>
        </w:rPr>
        <w:t>GENERIC DISCLAIMER</w:t>
      </w:r>
    </w:p>
    <w:p w:rsidR="00A02BD3" w:rsidRPr="00FD0A76" w:rsidRDefault="00A02BD3" w:rsidP="00A02BD3">
      <w:pPr>
        <w:pStyle w:val="Normal1"/>
        <w:rPr>
          <w:rFonts w:ascii="Arial" w:hAnsi="Arial" w:cs="Arial"/>
          <w:szCs w:val="24"/>
        </w:rPr>
      </w:pPr>
      <w:r w:rsidRPr="00FD0A76">
        <w:rPr>
          <w:rFonts w:ascii="Arial" w:hAnsi="Arial" w:cs="Arial"/>
          <w:szCs w:val="24"/>
        </w:rPr>
        <w:t xml:space="preserve">      Adult supervision </w:t>
      </w:r>
      <w:proofErr w:type="gramStart"/>
      <w:r w:rsidRPr="00FD0A76">
        <w:rPr>
          <w:rFonts w:ascii="Arial" w:hAnsi="Arial" w:cs="Arial"/>
          <w:szCs w:val="24"/>
        </w:rPr>
        <w:t>is recommended</w:t>
      </w:r>
      <w:proofErr w:type="gramEnd"/>
      <w:r w:rsidRPr="00FD0A76">
        <w:rPr>
          <w:rFonts w:ascii="Arial" w:hAnsi="Arial" w:cs="Arial"/>
          <w:szCs w:val="24"/>
        </w:rPr>
        <w:t xml:space="preserve"> when performing this lab activity. We also recommend that </w:t>
      </w:r>
      <w:proofErr w:type="gramStart"/>
      <w:r w:rsidRPr="00FD0A76">
        <w:rPr>
          <w:rFonts w:ascii="Arial" w:hAnsi="Arial" w:cs="Arial"/>
          <w:szCs w:val="24"/>
        </w:rPr>
        <w:t>common sense and proper safety precautions be followed by all participants</w:t>
      </w:r>
      <w:proofErr w:type="gramEnd"/>
      <w:r w:rsidRPr="00FD0A76">
        <w:rPr>
          <w:rFonts w:ascii="Arial" w:hAnsi="Arial" w:cs="Arial"/>
          <w:szCs w:val="24"/>
        </w:rPr>
        <w:t xml:space="preserve">. </w:t>
      </w:r>
      <w:proofErr w:type="gramStart"/>
      <w:r w:rsidRPr="00FD0A76">
        <w:rPr>
          <w:rFonts w:ascii="Arial" w:hAnsi="Arial" w:cs="Arial"/>
          <w:szCs w:val="24"/>
        </w:rPr>
        <w:t>No responsibility is implied or taken by the contributing author, the editors of this Volume, nor anyone associated with maintaining the TIEE web site, nor by their academic employers, nor by the Ecological Society of America for anyone who sustains injuries as a result of using the materials or ideas, or performing the procedures put forth at the TIEE web site, or in any printed materials that derive therefrom.</w:t>
      </w:r>
      <w:proofErr w:type="gramEnd"/>
    </w:p>
    <w:p w:rsidR="00A02BD3" w:rsidRPr="00FD0A76" w:rsidRDefault="00A02BD3" w:rsidP="00A02BD3">
      <w:pPr>
        <w:rPr>
          <w:rFonts w:ascii="Arial" w:hAnsi="Arial" w:cs="Arial"/>
          <w:szCs w:val="24"/>
        </w:rPr>
      </w:pPr>
    </w:p>
    <w:sectPr w:rsidR="00A02BD3" w:rsidRPr="00FD0A76">
      <w:headerReference w:type="default" r:id="rId29"/>
      <w:footerReference w:type="default" r:id="rId3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CE" w:rsidRDefault="000576CE">
      <w:r>
        <w:separator/>
      </w:r>
    </w:p>
  </w:endnote>
  <w:endnote w:type="continuationSeparator" w:id="0">
    <w:p w:rsidR="000576CE" w:rsidRDefault="0005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22" w:rsidRPr="00714291" w:rsidRDefault="00504722" w:rsidP="00A02BD3">
    <w:pPr>
      <w:pStyle w:val="Header"/>
      <w:rPr>
        <w:rFonts w:ascii="Arial" w:hAnsi="Arial" w:cs="Arial"/>
      </w:rPr>
    </w:pPr>
  </w:p>
  <w:p w:rsidR="00504722" w:rsidRPr="00930B77" w:rsidRDefault="00504722" w:rsidP="00A02BD3">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sidR="005631F9">
      <w:rPr>
        <w:rFonts w:ascii="Arial" w:hAnsi="Arial" w:cs="Arial"/>
        <w:sz w:val="20"/>
      </w:rPr>
      <w:t>14 © 2018</w:t>
    </w:r>
    <w:r w:rsidRPr="00930B77">
      <w:rPr>
        <w:rFonts w:ascii="Arial" w:hAnsi="Arial" w:cs="Arial"/>
        <w:sz w:val="20"/>
      </w:rPr>
      <w:t xml:space="preserve"> –</w:t>
    </w:r>
    <w:r>
      <w:rPr>
        <w:rFonts w:ascii="Arial" w:hAnsi="Arial" w:cs="Arial"/>
        <w:sz w:val="20"/>
      </w:rPr>
      <w:t xml:space="preserve"> </w:t>
    </w:r>
    <w:r w:rsidR="005631F9" w:rsidRPr="005631F9">
      <w:rPr>
        <w:rFonts w:ascii="Arial" w:hAnsi="Arial" w:cs="Arial"/>
        <w:sz w:val="20"/>
        <w:szCs w:val="24"/>
      </w:rPr>
      <w:t xml:space="preserve">John M. Grady, Quentin Read, </w:t>
    </w:r>
    <w:proofErr w:type="spellStart"/>
    <w:r w:rsidR="005631F9" w:rsidRPr="005631F9">
      <w:rPr>
        <w:rFonts w:ascii="Arial" w:hAnsi="Arial" w:cs="Arial"/>
        <w:sz w:val="20"/>
        <w:szCs w:val="24"/>
      </w:rPr>
      <w:t>Sydne</w:t>
    </w:r>
    <w:proofErr w:type="spellEnd"/>
    <w:r w:rsidR="005631F9" w:rsidRPr="005631F9">
      <w:rPr>
        <w:rFonts w:ascii="Arial" w:hAnsi="Arial" w:cs="Arial"/>
        <w:sz w:val="20"/>
        <w:szCs w:val="24"/>
      </w:rPr>
      <w:t xml:space="preserve"> Record, Phoebe </w:t>
    </w:r>
    <w:proofErr w:type="spellStart"/>
    <w:r w:rsidR="005631F9" w:rsidRPr="005631F9">
      <w:rPr>
        <w:rFonts w:ascii="Arial" w:hAnsi="Arial" w:cs="Arial"/>
        <w:sz w:val="20"/>
        <w:szCs w:val="24"/>
      </w:rPr>
      <w:t>Zarnetske</w:t>
    </w:r>
    <w:proofErr w:type="spellEnd"/>
    <w:r w:rsidR="005631F9" w:rsidRPr="005631F9">
      <w:rPr>
        <w:rFonts w:ascii="Arial" w:hAnsi="Arial" w:cs="Arial"/>
        <w:sz w:val="20"/>
        <w:szCs w:val="24"/>
      </w:rPr>
      <w:t xml:space="preserve">, Benjamin </w:t>
    </w:r>
    <w:proofErr w:type="spellStart"/>
    <w:r w:rsidR="005631F9" w:rsidRPr="005631F9">
      <w:rPr>
        <w:rFonts w:ascii="Arial" w:hAnsi="Arial" w:cs="Arial"/>
        <w:sz w:val="20"/>
        <w:szCs w:val="24"/>
      </w:rPr>
      <w:t>Baiser</w:t>
    </w:r>
    <w:proofErr w:type="spellEnd"/>
    <w:r w:rsidR="005631F9" w:rsidRPr="005631F9">
      <w:rPr>
        <w:rFonts w:ascii="Arial" w:hAnsi="Arial" w:cs="Arial"/>
        <w:sz w:val="20"/>
        <w:szCs w:val="24"/>
      </w:rPr>
      <w:t xml:space="preserve">, </w:t>
    </w:r>
    <w:proofErr w:type="spellStart"/>
    <w:r w:rsidR="005631F9" w:rsidRPr="005631F9">
      <w:rPr>
        <w:rFonts w:ascii="Arial" w:hAnsi="Arial" w:cs="Arial"/>
        <w:sz w:val="20"/>
        <w:szCs w:val="24"/>
      </w:rPr>
      <w:t>Kalaina</w:t>
    </w:r>
    <w:proofErr w:type="spellEnd"/>
    <w:r w:rsidR="005631F9" w:rsidRPr="005631F9">
      <w:rPr>
        <w:rFonts w:ascii="Arial" w:hAnsi="Arial" w:cs="Arial"/>
        <w:sz w:val="20"/>
        <w:szCs w:val="24"/>
      </w:rPr>
      <w:t xml:space="preserve"> Thorne, Jonathan </w:t>
    </w:r>
    <w:proofErr w:type="spellStart"/>
    <w:r w:rsidR="005631F9" w:rsidRPr="005631F9">
      <w:rPr>
        <w:rFonts w:ascii="Arial" w:hAnsi="Arial" w:cs="Arial"/>
        <w:sz w:val="20"/>
        <w:szCs w:val="24"/>
      </w:rPr>
      <w:t>Belmaker</w:t>
    </w:r>
    <w:proofErr w:type="spellEnd"/>
    <w:r w:rsidR="005631F9" w:rsidRPr="005631F9">
      <w:rPr>
        <w:rFonts w:ascii="Arial" w:hAnsi="Arial" w:cs="Arial"/>
        <w:sz w:val="20"/>
        <w:szCs w:val="24"/>
      </w:rPr>
      <w:t>, and the Ecological Society of America</w:t>
    </w:r>
    <w:r w:rsidRPr="005631F9">
      <w:rPr>
        <w:rFonts w:ascii="Arial" w:hAnsi="Arial" w:cs="Arial"/>
        <w:sz w:val="20"/>
        <w:szCs w:val="24"/>
      </w:rPr>
      <w:t>.</w:t>
    </w:r>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Diversity and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CE" w:rsidRDefault="000576CE">
      <w:r>
        <w:separator/>
      </w:r>
    </w:p>
  </w:footnote>
  <w:footnote w:type="continuationSeparator" w:id="0">
    <w:p w:rsidR="000576CE" w:rsidRDefault="0005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22" w:rsidRPr="00EF21A5" w:rsidRDefault="00504722" w:rsidP="00A02B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sidR="00F71E10">
      <w:rPr>
        <w:rFonts w:ascii="Arial" w:hAnsi="Arial"/>
        <w:noProof/>
        <w:sz w:val="20"/>
      </w:rPr>
      <w:t>38</w:t>
    </w:r>
    <w:r w:rsidRPr="00EF21A5">
      <w:rPr>
        <w:rFonts w:ascii="Arial" w:hAnsi="Arial"/>
        <w:sz w:val="20"/>
      </w:rPr>
      <w:fldChar w:fldCharType="end"/>
    </w:r>
    <w:r w:rsidRPr="00EF21A5">
      <w:rPr>
        <w:rFonts w:ascii="Arial" w:hAnsi="Arial"/>
        <w:sz w:val="20"/>
      </w:rPr>
      <w:t xml:space="preserve"> -</w:t>
    </w:r>
  </w:p>
  <w:p w:rsidR="00504722" w:rsidRPr="00CF1243" w:rsidRDefault="00504722" w:rsidP="00A02BD3">
    <w:pPr>
      <w:pStyle w:val="Header"/>
      <w:rPr>
        <w:rFonts w:ascii="Arial" w:hAnsi="Arial"/>
      </w:rPr>
    </w:pPr>
    <w:r>
      <w:rPr>
        <w:rFonts w:ascii="Arial" w:hAnsi="Arial"/>
        <w:sz w:val="48"/>
      </w:rPr>
      <w:t>TIEE</w:t>
    </w:r>
  </w:p>
  <w:p w:rsidR="00504722" w:rsidRDefault="00504722" w:rsidP="00A02BD3">
    <w:pPr>
      <w:pStyle w:val="Header"/>
      <w:pBdr>
        <w:top w:val="single" w:sz="6" w:space="3" w:color="auto"/>
        <w:bottom w:val="single" w:sz="6" w:space="1" w:color="auto"/>
      </w:pBdr>
      <w:tabs>
        <w:tab w:val="clear" w:pos="8640"/>
        <w:tab w:val="right" w:pos="9360"/>
      </w:tabs>
      <w:rPr>
        <w:rFonts w:ascii="Arial" w:hAnsi="Arial"/>
        <w:sz w:val="20"/>
      </w:rPr>
    </w:pPr>
    <w:r>
      <w:rPr>
        <w:rFonts w:ascii="Arial" w:hAnsi="Arial"/>
        <w:sz w:val="20"/>
      </w:rPr>
      <w:t xml:space="preserve">Teaching Issues and Experiments in Ecology - Volume </w:t>
    </w:r>
    <w:r w:rsidR="005631F9">
      <w:rPr>
        <w:rFonts w:ascii="Arial" w:hAnsi="Arial"/>
        <w:sz w:val="20"/>
      </w:rPr>
      <w:t>14</w:t>
    </w:r>
    <w:r>
      <w:rPr>
        <w:rFonts w:ascii="Arial" w:hAnsi="Arial"/>
        <w:sz w:val="20"/>
      </w:rPr>
      <w:t xml:space="preserve">, </w:t>
    </w:r>
    <w:r w:rsidR="005631F9">
      <w:rPr>
        <w:rFonts w:ascii="Arial" w:hAnsi="Arial"/>
        <w:sz w:val="20"/>
      </w:rPr>
      <w:t>October 2018</w:t>
    </w:r>
  </w:p>
  <w:p w:rsidR="00504722" w:rsidRPr="00714291" w:rsidRDefault="00504722" w:rsidP="00A02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0"/>
    <w:lvl w:ilvl="0">
      <w:start w:val="1"/>
      <w:numFmt w:val="bullet"/>
      <w:lvlText w:val=""/>
      <w:lvlJc w:val="left"/>
      <w:pPr>
        <w:tabs>
          <w:tab w:val="num" w:pos="720"/>
        </w:tabs>
        <w:ind w:left="720" w:hanging="360"/>
      </w:pPr>
      <w:rPr>
        <w:rFonts w:ascii="Symbol" w:hAnsi="Symbol"/>
        <w:color w:val="auto"/>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367F59"/>
    <w:multiLevelType w:val="multilevel"/>
    <w:tmpl w:val="AD8A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A1817"/>
    <w:multiLevelType w:val="multilevel"/>
    <w:tmpl w:val="CC1E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84AE0"/>
    <w:multiLevelType w:val="multilevel"/>
    <w:tmpl w:val="87E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C7236"/>
    <w:multiLevelType w:val="multilevel"/>
    <w:tmpl w:val="B704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B457D"/>
    <w:multiLevelType w:val="hybridMultilevel"/>
    <w:tmpl w:val="359CF8C6"/>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51C83B8B"/>
    <w:multiLevelType w:val="hybridMultilevel"/>
    <w:tmpl w:val="C44AE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1732F"/>
    <w:multiLevelType w:val="multilevel"/>
    <w:tmpl w:val="2232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A2F37"/>
    <w:multiLevelType w:val="multilevel"/>
    <w:tmpl w:val="2DAC8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7"/>
  </w:num>
  <w:num w:numId="5">
    <w:abstractNumId w:val="4"/>
  </w:num>
  <w:num w:numId="6">
    <w:abstractNumId w:val="2"/>
  </w:num>
  <w:num w:numId="7">
    <w:abstractNumId w:val="8"/>
    <w:lvlOverride w:ilvl="1">
      <w:lvl w:ilvl="1">
        <w:numFmt w:val="bullet"/>
        <w:lvlText w:val=""/>
        <w:lvlJc w:val="left"/>
        <w:pPr>
          <w:tabs>
            <w:tab w:val="num" w:pos="1440"/>
          </w:tabs>
          <w:ind w:left="1440" w:hanging="360"/>
        </w:pPr>
        <w:rPr>
          <w:rFonts w:ascii="Symbol" w:hAnsi="Symbol" w:hint="default"/>
          <w:sz w:val="20"/>
        </w:rPr>
      </w:lvl>
    </w:lvlOverride>
  </w:num>
  <w:num w:numId="8">
    <w:abstractNumId w:val="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Ecology&lt;/Style&gt;&lt;LeftDelim&gt;{&lt;/LeftDelim&gt;&lt;RightDelim&gt;}&lt;/RightDelim&gt;&lt;FontName&gt;Times&lt;/FontName&gt;&lt;FontSize&gt;12&lt;/FontSize&gt;&lt;ReflistTitle&gt;&lt;f name=&quot;Times New Roman&quot; size=&quot;12&quot;&gt;&lt;b&gt;References&lt;/b&gt;&lt;/f&gt;&lt;/ReflistTitle&gt;&lt;StartingRefnum&gt;1&lt;/StartingRefnum&gt;&lt;FirstLineIndent&gt;0&lt;/FirstLineIndent&gt;&lt;HangingIndent&gt;720&lt;/HangingIndent&gt;&lt;LineSpacing&gt;0&lt;/LineSpacing&gt;&lt;SpaceAfter&gt;0&lt;/SpaceAfter&gt;&lt;/ENLayout&gt;"/>
    <w:docVar w:name="EN.Libraries" w:val="&lt;ENLibraries&gt;&lt;Libraries&gt;&lt;item&gt;Harmony&amp;apos;s Library&lt;/item&gt;&lt;/Libraries&gt;&lt;/ENLibraries&gt;"/>
  </w:docVars>
  <w:rsids>
    <w:rsidRoot w:val="00A4109A"/>
    <w:rsid w:val="000424A7"/>
    <w:rsid w:val="00053E18"/>
    <w:rsid w:val="000576CE"/>
    <w:rsid w:val="000A0CC1"/>
    <w:rsid w:val="000D18FD"/>
    <w:rsid w:val="000F2ACA"/>
    <w:rsid w:val="00104C5C"/>
    <w:rsid w:val="00105789"/>
    <w:rsid w:val="00107475"/>
    <w:rsid w:val="00136C25"/>
    <w:rsid w:val="0014346D"/>
    <w:rsid w:val="0017566F"/>
    <w:rsid w:val="00180414"/>
    <w:rsid w:val="00196809"/>
    <w:rsid w:val="001C1372"/>
    <w:rsid w:val="001D61A1"/>
    <w:rsid w:val="00205487"/>
    <w:rsid w:val="002639A5"/>
    <w:rsid w:val="00263B5E"/>
    <w:rsid w:val="002D15D4"/>
    <w:rsid w:val="00312AFF"/>
    <w:rsid w:val="00326D98"/>
    <w:rsid w:val="00333392"/>
    <w:rsid w:val="003D5A9E"/>
    <w:rsid w:val="0041138F"/>
    <w:rsid w:val="0044034B"/>
    <w:rsid w:val="00444C12"/>
    <w:rsid w:val="00475371"/>
    <w:rsid w:val="004A064F"/>
    <w:rsid w:val="004B4A05"/>
    <w:rsid w:val="004E4DE6"/>
    <w:rsid w:val="005006CE"/>
    <w:rsid w:val="005007ED"/>
    <w:rsid w:val="00504722"/>
    <w:rsid w:val="005267D2"/>
    <w:rsid w:val="00545CDE"/>
    <w:rsid w:val="005631F9"/>
    <w:rsid w:val="005B3B0C"/>
    <w:rsid w:val="005E2D1B"/>
    <w:rsid w:val="00682AF5"/>
    <w:rsid w:val="006D191A"/>
    <w:rsid w:val="0070735E"/>
    <w:rsid w:val="00711FB4"/>
    <w:rsid w:val="00725040"/>
    <w:rsid w:val="00744194"/>
    <w:rsid w:val="0075056C"/>
    <w:rsid w:val="00782EEF"/>
    <w:rsid w:val="00793015"/>
    <w:rsid w:val="007E7E19"/>
    <w:rsid w:val="00817B9C"/>
    <w:rsid w:val="00897609"/>
    <w:rsid w:val="009303CE"/>
    <w:rsid w:val="00977851"/>
    <w:rsid w:val="00982094"/>
    <w:rsid w:val="009A0A0E"/>
    <w:rsid w:val="009F0FE1"/>
    <w:rsid w:val="009F7E0D"/>
    <w:rsid w:val="00A02BD3"/>
    <w:rsid w:val="00A1743E"/>
    <w:rsid w:val="00A17D97"/>
    <w:rsid w:val="00A4109A"/>
    <w:rsid w:val="00A515A1"/>
    <w:rsid w:val="00AB6B4F"/>
    <w:rsid w:val="00AD4A99"/>
    <w:rsid w:val="00BE0436"/>
    <w:rsid w:val="00BF2E4C"/>
    <w:rsid w:val="00C40DFA"/>
    <w:rsid w:val="00C47ADA"/>
    <w:rsid w:val="00C5293B"/>
    <w:rsid w:val="00CD23C3"/>
    <w:rsid w:val="00D06DBC"/>
    <w:rsid w:val="00D31EC2"/>
    <w:rsid w:val="00D41024"/>
    <w:rsid w:val="00D410B1"/>
    <w:rsid w:val="00D809F9"/>
    <w:rsid w:val="00DF1099"/>
    <w:rsid w:val="00E02077"/>
    <w:rsid w:val="00E1650B"/>
    <w:rsid w:val="00E17626"/>
    <w:rsid w:val="00E20B0B"/>
    <w:rsid w:val="00E313C6"/>
    <w:rsid w:val="00E90F83"/>
    <w:rsid w:val="00EA4C74"/>
    <w:rsid w:val="00EB4D14"/>
    <w:rsid w:val="00F009B2"/>
    <w:rsid w:val="00F066D9"/>
    <w:rsid w:val="00F14C14"/>
    <w:rsid w:val="00F36D2D"/>
    <w:rsid w:val="00F71A51"/>
    <w:rsid w:val="00F71E10"/>
    <w:rsid w:val="00F97DAE"/>
    <w:rsid w:val="00FB5575"/>
    <w:rsid w:val="00FD0A76"/>
    <w:rsid w:val="00FD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E09A97"/>
  <w15:chartTrackingRefBased/>
  <w15:docId w15:val="{2D460FA8-22FF-4F05-83AC-AAB8DF88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57310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ahoma" w:eastAsia="Times New Roman"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customStyle="1" w:styleId="Normal1">
    <w:name w:val="Normal1"/>
    <w:basedOn w:val="Normal"/>
    <w:link w:val="normalChar"/>
    <w:pPr>
      <w:spacing w:before="100" w:beforeAutospacing="1" w:after="100" w:afterAutospacing="1"/>
    </w:pPr>
    <w:rPr>
      <w:rFonts w:ascii="Times New Roman" w:eastAsia="Times New Roman" w:hAnsi="Times New Roman"/>
    </w:rPr>
  </w:style>
  <w:style w:type="character" w:styleId="FollowedHyperlink">
    <w:name w:val="FollowedHyperlink"/>
    <w:rPr>
      <w:color w:val="800080"/>
      <w:u w:val="single"/>
    </w:rPr>
  </w:style>
  <w:style w:type="paragraph" w:styleId="Footer">
    <w:name w:val="footer"/>
    <w:basedOn w:val="Normal"/>
    <w:link w:val="FooterChar"/>
    <w:uiPriority w:val="99"/>
    <w:rsid w:val="00714291"/>
    <w:pPr>
      <w:tabs>
        <w:tab w:val="center" w:pos="4320"/>
        <w:tab w:val="right" w:pos="8640"/>
      </w:tabs>
    </w:pPr>
  </w:style>
  <w:style w:type="paragraph" w:styleId="BalloonText">
    <w:name w:val="Balloon Text"/>
    <w:basedOn w:val="Normal"/>
    <w:semiHidden/>
    <w:rPr>
      <w:rFonts w:ascii="Tahoma" w:hAnsi="Tahoma" w:cs="Courier New"/>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character" w:customStyle="1" w:styleId="knzcontent1">
    <w:name w:val="knzcontent1"/>
    <w:rPr>
      <w:rFonts w:ascii="Tahoma" w:hAnsi="Tahoma" w:cs="Courier New" w:hint="default"/>
      <w:sz w:val="20"/>
      <w:szCs w:val="20"/>
    </w:rPr>
  </w:style>
  <w:style w:type="paragraph" w:styleId="BodyText2">
    <w:name w:val="Body Text 2"/>
    <w:basedOn w:val="Normal"/>
    <w:rsid w:val="00AE6054"/>
    <w:pPr>
      <w:spacing w:before="120" w:after="240"/>
    </w:pPr>
    <w:rPr>
      <w:rFonts w:ascii="Arial" w:eastAsia="Times New Roman" w:hAnsi="Arial" w:cs="Arial"/>
      <w:sz w:val="20"/>
      <w:szCs w:val="18"/>
    </w:rPr>
  </w:style>
  <w:style w:type="paragraph" w:styleId="NormalWeb">
    <w:name w:val="Normal (Web)"/>
    <w:basedOn w:val="Normal"/>
    <w:uiPriority w:val="99"/>
    <w:rsid w:val="00AE6054"/>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48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cid">
    <w:name w:val="rsc_id"/>
    <w:basedOn w:val="DefaultParagraphFont"/>
    <w:rsid w:val="009C56F2"/>
  </w:style>
  <w:style w:type="character" w:styleId="Emphasis">
    <w:name w:val="Emphasis"/>
    <w:qFormat/>
    <w:rsid w:val="009C56F2"/>
    <w:rPr>
      <w:i/>
      <w:iCs/>
    </w:rPr>
  </w:style>
  <w:style w:type="character" w:customStyle="1" w:styleId="normalChar">
    <w:name w:val="normal Char"/>
    <w:link w:val="Normal1"/>
    <w:rsid w:val="00895D3C"/>
    <w:rPr>
      <w:sz w:val="24"/>
      <w:lang w:val="en-US" w:eastAsia="en-US" w:bidi="ar-SA"/>
    </w:rPr>
  </w:style>
  <w:style w:type="character" w:customStyle="1" w:styleId="CommentTextChar">
    <w:name w:val="Comment Text Char"/>
    <w:basedOn w:val="DefaultParagraphFont"/>
    <w:link w:val="CommentText"/>
    <w:uiPriority w:val="99"/>
    <w:semiHidden/>
    <w:rsid w:val="000A364D"/>
  </w:style>
  <w:style w:type="character" w:customStyle="1" w:styleId="apple-style-span">
    <w:name w:val="apple-style-span"/>
    <w:basedOn w:val="DefaultParagraphFont"/>
    <w:rsid w:val="00865DB4"/>
  </w:style>
  <w:style w:type="paragraph" w:styleId="HTMLPreformatted">
    <w:name w:val="HTML Preformatted"/>
    <w:basedOn w:val="Normal"/>
    <w:link w:val="HTMLPreformattedChar"/>
    <w:uiPriority w:val="99"/>
    <w:unhideWhenUsed/>
    <w:rsid w:val="00977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PreformattedChar">
    <w:name w:val="HTML Preformatted Char"/>
    <w:link w:val="HTMLPreformatted"/>
    <w:uiPriority w:val="99"/>
    <w:rsid w:val="00977851"/>
    <w:rPr>
      <w:rFonts w:ascii="Courier New" w:eastAsia="Calibri" w:hAnsi="Courier New" w:cs="Courier New"/>
      <w:color w:val="000000"/>
    </w:rPr>
  </w:style>
  <w:style w:type="character" w:customStyle="1" w:styleId="WW8Num9z0">
    <w:name w:val="WW8Num9z0"/>
    <w:rsid w:val="00793015"/>
    <w:rPr>
      <w:rFonts w:ascii="Symbol" w:hAnsi="Symbol"/>
      <w:color w:val="auto"/>
      <w:sz w:val="16"/>
    </w:rPr>
  </w:style>
  <w:style w:type="paragraph" w:styleId="BodyText">
    <w:name w:val="Body Text"/>
    <w:basedOn w:val="Normal"/>
    <w:link w:val="BodyTextChar"/>
    <w:uiPriority w:val="99"/>
    <w:semiHidden/>
    <w:unhideWhenUsed/>
    <w:rsid w:val="005007ED"/>
    <w:pPr>
      <w:spacing w:after="120"/>
    </w:pPr>
  </w:style>
  <w:style w:type="character" w:customStyle="1" w:styleId="BodyTextChar">
    <w:name w:val="Body Text Char"/>
    <w:link w:val="BodyText"/>
    <w:uiPriority w:val="99"/>
    <w:semiHidden/>
    <w:rsid w:val="005007ED"/>
    <w:rPr>
      <w:sz w:val="24"/>
    </w:rPr>
  </w:style>
  <w:style w:type="paragraph" w:customStyle="1" w:styleId="WW-Default">
    <w:name w:val="WW-Default"/>
    <w:rsid w:val="005007ED"/>
    <w:pPr>
      <w:suppressAutoHyphens/>
      <w:autoSpaceDE w:val="0"/>
    </w:pPr>
    <w:rPr>
      <w:rFonts w:ascii="Times New Roman" w:hAnsi="Times New Roman" w:cs="Times"/>
      <w:color w:val="000000"/>
      <w:sz w:val="24"/>
      <w:szCs w:val="24"/>
      <w:lang w:eastAsia="ar-SA"/>
    </w:rPr>
  </w:style>
  <w:style w:type="paragraph" w:styleId="ListParagraph">
    <w:name w:val="List Paragraph"/>
    <w:basedOn w:val="Normal"/>
    <w:uiPriority w:val="34"/>
    <w:qFormat/>
    <w:rsid w:val="005007ED"/>
    <w:pPr>
      <w:spacing w:beforeLines="1" w:afterLines="1"/>
      <w:ind w:left="720"/>
      <w:contextualSpacing/>
    </w:pPr>
    <w:rPr>
      <w:rFonts w:eastAsia="Times New Roman"/>
      <w:szCs w:val="24"/>
    </w:rPr>
  </w:style>
  <w:style w:type="character" w:customStyle="1" w:styleId="apple-converted-space">
    <w:name w:val="apple-converted-space"/>
    <w:basedOn w:val="DefaultParagraphFont"/>
    <w:rsid w:val="00A1743E"/>
  </w:style>
  <w:style w:type="character" w:customStyle="1" w:styleId="HeaderChar">
    <w:name w:val="Header Char"/>
    <w:basedOn w:val="DefaultParagraphFont"/>
    <w:link w:val="Header"/>
    <w:uiPriority w:val="99"/>
    <w:rsid w:val="00444C12"/>
    <w:rPr>
      <w:sz w:val="24"/>
    </w:rPr>
  </w:style>
  <w:style w:type="character" w:customStyle="1" w:styleId="FooterChar">
    <w:name w:val="Footer Char"/>
    <w:basedOn w:val="DefaultParagraphFont"/>
    <w:link w:val="Footer"/>
    <w:uiPriority w:val="99"/>
    <w:rsid w:val="00444C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1629">
      <w:bodyDiv w:val="1"/>
      <w:marLeft w:val="0"/>
      <w:marRight w:val="0"/>
      <w:marTop w:val="0"/>
      <w:marBottom w:val="0"/>
      <w:divBdr>
        <w:top w:val="none" w:sz="0" w:space="0" w:color="auto"/>
        <w:left w:val="none" w:sz="0" w:space="0" w:color="auto"/>
        <w:bottom w:val="none" w:sz="0" w:space="0" w:color="auto"/>
        <w:right w:val="none" w:sz="0" w:space="0" w:color="auto"/>
      </w:divBdr>
      <w:divsChild>
        <w:div w:id="2102794713">
          <w:marLeft w:val="0"/>
          <w:marRight w:val="0"/>
          <w:marTop w:val="0"/>
          <w:marBottom w:val="0"/>
          <w:divBdr>
            <w:top w:val="none" w:sz="0" w:space="0" w:color="auto"/>
            <w:left w:val="none" w:sz="0" w:space="0" w:color="auto"/>
            <w:bottom w:val="none" w:sz="0" w:space="0" w:color="auto"/>
            <w:right w:val="none" w:sz="0" w:space="0" w:color="auto"/>
          </w:divBdr>
        </w:div>
      </w:divsChild>
    </w:div>
    <w:div w:id="596981574">
      <w:bodyDiv w:val="1"/>
      <w:marLeft w:val="0"/>
      <w:marRight w:val="0"/>
      <w:marTop w:val="0"/>
      <w:marBottom w:val="0"/>
      <w:divBdr>
        <w:top w:val="none" w:sz="0" w:space="0" w:color="auto"/>
        <w:left w:val="none" w:sz="0" w:space="0" w:color="auto"/>
        <w:bottom w:val="none" w:sz="0" w:space="0" w:color="auto"/>
        <w:right w:val="none" w:sz="0" w:space="0" w:color="auto"/>
      </w:divBdr>
    </w:div>
    <w:div w:id="1472751169">
      <w:bodyDiv w:val="1"/>
      <w:marLeft w:val="0"/>
      <w:marRight w:val="0"/>
      <w:marTop w:val="0"/>
      <w:marBottom w:val="0"/>
      <w:divBdr>
        <w:top w:val="none" w:sz="0" w:space="0" w:color="auto"/>
        <w:left w:val="none" w:sz="0" w:space="0" w:color="auto"/>
        <w:bottom w:val="none" w:sz="0" w:space="0" w:color="auto"/>
        <w:right w:val="none" w:sz="0" w:space="0" w:color="auto"/>
      </w:divBdr>
    </w:div>
    <w:div w:id="1629241244">
      <w:bodyDiv w:val="1"/>
      <w:marLeft w:val="0"/>
      <w:marRight w:val="0"/>
      <w:marTop w:val="0"/>
      <w:marBottom w:val="0"/>
      <w:divBdr>
        <w:top w:val="none" w:sz="0" w:space="0" w:color="auto"/>
        <w:left w:val="none" w:sz="0" w:space="0" w:color="auto"/>
        <w:bottom w:val="none" w:sz="0" w:space="0" w:color="auto"/>
        <w:right w:val="none" w:sz="0" w:space="0" w:color="auto"/>
      </w:divBdr>
    </w:div>
    <w:div w:id="1666206722">
      <w:bodyDiv w:val="1"/>
      <w:marLeft w:val="0"/>
      <w:marRight w:val="0"/>
      <w:marTop w:val="0"/>
      <w:marBottom w:val="0"/>
      <w:divBdr>
        <w:top w:val="none" w:sz="0" w:space="0" w:color="auto"/>
        <w:left w:val="none" w:sz="0" w:space="0" w:color="auto"/>
        <w:bottom w:val="none" w:sz="0" w:space="0" w:color="auto"/>
        <w:right w:val="none" w:sz="0" w:space="0" w:color="auto"/>
      </w:divBdr>
    </w:div>
    <w:div w:id="1699743924">
      <w:bodyDiv w:val="1"/>
      <w:marLeft w:val="0"/>
      <w:marRight w:val="0"/>
      <w:marTop w:val="0"/>
      <w:marBottom w:val="0"/>
      <w:divBdr>
        <w:top w:val="none" w:sz="0" w:space="0" w:color="auto"/>
        <w:left w:val="none" w:sz="0" w:space="0" w:color="auto"/>
        <w:bottom w:val="none" w:sz="0" w:space="0" w:color="auto"/>
        <w:right w:val="none" w:sz="0" w:space="0" w:color="auto"/>
      </w:divBdr>
    </w:div>
    <w:div w:id="1779056119">
      <w:bodyDiv w:val="1"/>
      <w:marLeft w:val="0"/>
      <w:marRight w:val="0"/>
      <w:marTop w:val="0"/>
      <w:marBottom w:val="0"/>
      <w:divBdr>
        <w:top w:val="none" w:sz="0" w:space="0" w:color="auto"/>
        <w:left w:val="none" w:sz="0" w:space="0" w:color="auto"/>
        <w:bottom w:val="none" w:sz="0" w:space="0" w:color="auto"/>
        <w:right w:val="none" w:sz="0" w:space="0" w:color="auto"/>
      </w:divBdr>
    </w:div>
    <w:div w:id="2089769555">
      <w:bodyDiv w:val="1"/>
      <w:marLeft w:val="0"/>
      <w:marRight w:val="0"/>
      <w:marTop w:val="0"/>
      <w:marBottom w:val="0"/>
      <w:divBdr>
        <w:top w:val="none" w:sz="0" w:space="0" w:color="auto"/>
        <w:left w:val="none" w:sz="0" w:space="0" w:color="auto"/>
        <w:bottom w:val="none" w:sz="0" w:space="0" w:color="auto"/>
        <w:right w:val="none" w:sz="0" w:space="0" w:color="auto"/>
      </w:divBdr>
      <w:divsChild>
        <w:div w:id="127247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gardymjgradym@gmail.com" TargetMode="Externa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hyperlink" Target="https://www.nature.com/scitable/knowledge/library/effects-of-biogeography-on-community-diversity-13260138"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www.esa.org/tiee/teach/teach_glossary.html" TargetMode="External"/><Relationship Id="rId17" Type="http://schemas.openxmlformats.org/officeDocument/2006/relationships/image" Target="media/image4.jpeg"/><Relationship Id="rId25" Type="http://schemas.openxmlformats.org/officeDocument/2006/relationships/hyperlink" Target="https://www.nature.com/scitable/knowledge/library/environmental-constraints-to-the-geographic-expansion-of-13236052"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crab.rutgers.edu/~goertzel/pathanal.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org/tiee/teach/teach_glossary.html" TargetMode="External"/><Relationship Id="rId24" Type="http://schemas.openxmlformats.org/officeDocument/2006/relationships/hyperlink" Target="https://www.nature.com/scitable/knowledge/library/the-maintenance-of-species-diversity-1324056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onscience.org/" TargetMode="External"/><Relationship Id="rId23" Type="http://schemas.openxmlformats.org/officeDocument/2006/relationships/hyperlink" Target="http://www.informit.com/articles/article.aspx?p=2201796&amp;seqNum=4" TargetMode="External"/><Relationship Id="rId28" Type="http://schemas.openxmlformats.org/officeDocument/2006/relationships/hyperlink" Target="http://www.neonscience.org/" TargetMode="External"/><Relationship Id="rId10" Type="http://schemas.openxmlformats.org/officeDocument/2006/relationships/hyperlink" Target="http://www.esa.org/tiee/teach/teach_glossary.html" TargetMode="Externa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org/tiee/teach/teach_glossary.html" TargetMode="External"/><Relationship Id="rId14" Type="http://schemas.openxmlformats.org/officeDocument/2006/relationships/image" Target="media/image2.jpeg"/><Relationship Id="rId22" Type="http://schemas.openxmlformats.org/officeDocument/2006/relationships/hyperlink" Target="https://www.khanacademy.org/math/probability/data-distributions-a1/displays-of-distributions/v/histograms-intro" TargetMode="External"/><Relationship Id="rId27" Type="http://schemas.openxmlformats.org/officeDocument/2006/relationships/hyperlink" Target="https://www.nature.com/scitable/knowledge/library/neutral-theory-of-species-diversity-1325970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54EC-BCAC-4CAC-A7A7-063604CD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39</Pages>
  <Words>12357</Words>
  <Characters>68779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1</vt:lpstr>
    </vt:vector>
  </TitlesOfParts>
  <Company>LTER Konza, Department of Biology</Company>
  <LinksUpToDate>false</LinksUpToDate>
  <CharactersWithSpaces>80975</CharactersWithSpaces>
  <SharedDoc>false</SharedDoc>
  <HLinks>
    <vt:vector size="72" baseType="variant">
      <vt:variant>
        <vt:i4>1376331</vt:i4>
      </vt:variant>
      <vt:variant>
        <vt:i4>33</vt:i4>
      </vt:variant>
      <vt:variant>
        <vt:i4>0</vt:i4>
      </vt:variant>
      <vt:variant>
        <vt:i4>5</vt:i4>
      </vt:variant>
      <vt:variant>
        <vt:lpwstr>http://snri.ucmerced.edu/</vt:lpwstr>
      </vt:variant>
      <vt:variant>
        <vt:lpwstr/>
      </vt:variant>
      <vt:variant>
        <vt:i4>6029320</vt:i4>
      </vt:variant>
      <vt:variant>
        <vt:i4>30</vt:i4>
      </vt:variant>
      <vt:variant>
        <vt:i4>0</vt:i4>
      </vt:variant>
      <vt:variant>
        <vt:i4>5</vt:i4>
      </vt:variant>
      <vt:variant>
        <vt:lpwstr>http://www.fs.fed.us/psw/</vt:lpwstr>
      </vt:variant>
      <vt:variant>
        <vt:lpwstr/>
      </vt:variant>
      <vt:variant>
        <vt:i4>6291509</vt:i4>
      </vt:variant>
      <vt:variant>
        <vt:i4>27</vt:i4>
      </vt:variant>
      <vt:variant>
        <vt:i4>0</vt:i4>
      </vt:variant>
      <vt:variant>
        <vt:i4>5</vt:i4>
      </vt:variant>
      <vt:variant>
        <vt:lpwstr>http://www.nps.gov/seki/photosmultimedia/quick.htm</vt:lpwstr>
      </vt:variant>
      <vt:variant>
        <vt:lpwstr/>
      </vt:variant>
      <vt:variant>
        <vt:i4>6225924</vt:i4>
      </vt:variant>
      <vt:variant>
        <vt:i4>24</vt:i4>
      </vt:variant>
      <vt:variant>
        <vt:i4>0</vt:i4>
      </vt:variant>
      <vt:variant>
        <vt:i4>5</vt:i4>
      </vt:variant>
      <vt:variant>
        <vt:lpwstr>http://www.nps.gov/seki/naturescience/plants.htm</vt:lpwstr>
      </vt:variant>
      <vt:variant>
        <vt:lpwstr/>
      </vt:variant>
      <vt:variant>
        <vt:i4>5374033</vt:i4>
      </vt:variant>
      <vt:variant>
        <vt:i4>21</vt:i4>
      </vt:variant>
      <vt:variant>
        <vt:i4>0</vt:i4>
      </vt:variant>
      <vt:variant>
        <vt:i4>5</vt:i4>
      </vt:variant>
      <vt:variant>
        <vt:lpwstr>http://www.werc.usgs.gov/Location.aspx?LocationID=12</vt:lpwstr>
      </vt:variant>
      <vt:variant>
        <vt:lpwstr/>
      </vt:variant>
      <vt:variant>
        <vt:i4>8060935</vt:i4>
      </vt:variant>
      <vt:variant>
        <vt:i4>18</vt:i4>
      </vt:variant>
      <vt:variant>
        <vt:i4>0</vt:i4>
      </vt:variant>
      <vt:variant>
        <vt:i4>5</vt:i4>
      </vt:variant>
      <vt:variant>
        <vt:lpwstr>http://www.fnai.org/natcom_accounts.cfm</vt:lpwstr>
      </vt:variant>
      <vt:variant>
        <vt:lpwstr/>
      </vt:variant>
      <vt:variant>
        <vt:i4>4194313</vt:i4>
      </vt:variant>
      <vt:variant>
        <vt:i4>15</vt:i4>
      </vt:variant>
      <vt:variant>
        <vt:i4>0</vt:i4>
      </vt:variant>
      <vt:variant>
        <vt:i4>5</vt:i4>
      </vt:variant>
      <vt:variant>
        <vt:lpwstr>http://www.archbold-station.org/station/html/aboutus/factsht.html</vt:lpwstr>
      </vt:variant>
      <vt:variant>
        <vt:lpwstr/>
      </vt:variant>
      <vt:variant>
        <vt:i4>8060977</vt:i4>
      </vt:variant>
      <vt:variant>
        <vt:i4>12</vt:i4>
      </vt:variant>
      <vt:variant>
        <vt:i4>0</vt:i4>
      </vt:variant>
      <vt:variant>
        <vt:i4>5</vt:i4>
      </vt:variant>
      <vt:variant>
        <vt:lpwstr>http://www.archbold-station.org/station/html/aboutus/habitats.html</vt:lpwstr>
      </vt:variant>
      <vt:variant>
        <vt:lpwstr/>
      </vt:variant>
      <vt:variant>
        <vt:i4>5505038</vt:i4>
      </vt:variant>
      <vt:variant>
        <vt:i4>9</vt:i4>
      </vt:variant>
      <vt:variant>
        <vt:i4>0</vt:i4>
      </vt:variant>
      <vt:variant>
        <vt:i4>5</vt:i4>
      </vt:variant>
      <vt:variant>
        <vt:lpwstr>https://mapsengine.google.com/map/edit?mid=zi8B2gWkYk7w.kzLyGk19Tn60</vt:lpwstr>
      </vt:variant>
      <vt:variant>
        <vt:lpwstr/>
      </vt:variant>
      <vt:variant>
        <vt:i4>1966197</vt:i4>
      </vt:variant>
      <vt:variant>
        <vt:i4>6</vt:i4>
      </vt:variant>
      <vt:variant>
        <vt:i4>0</vt:i4>
      </vt:variant>
      <vt:variant>
        <vt:i4>5</vt:i4>
      </vt:variant>
      <vt:variant>
        <vt:lpwstr>http://tiee.esa.org/vol/v10/issues/figure_sets/ficken/resources/Figure_permissions_ALL.pdf</vt:lpwstr>
      </vt:variant>
      <vt:variant>
        <vt:lpwstr/>
      </vt:variant>
      <vt:variant>
        <vt:i4>7929933</vt:i4>
      </vt:variant>
      <vt:variant>
        <vt:i4>3</vt:i4>
      </vt:variant>
      <vt:variant>
        <vt:i4>0</vt:i4>
      </vt:variant>
      <vt:variant>
        <vt:i4>5</vt:i4>
      </vt:variant>
      <vt:variant>
        <vt:lpwstr>http://tiee.esa.org/teach/teach_glossary.html</vt:lpwstr>
      </vt:variant>
      <vt:variant>
        <vt:lpwstr>thinkpair</vt:lpwstr>
      </vt:variant>
      <vt:variant>
        <vt:i4>7602199</vt:i4>
      </vt:variant>
      <vt:variant>
        <vt:i4>0</vt:i4>
      </vt:variant>
      <vt:variant>
        <vt:i4>0</vt:i4>
      </vt:variant>
      <vt:variant>
        <vt:i4>5</vt:i4>
      </vt:variant>
      <vt:variant>
        <vt:lpwstr>mailto:cari.ficken@duke.edu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Harmony Dalgleish</dc:creator>
  <cp:keywords/>
  <cp:lastModifiedBy>Beck, Christopher</cp:lastModifiedBy>
  <cp:revision>19</cp:revision>
  <cp:lastPrinted>2006-05-15T18:12:00Z</cp:lastPrinted>
  <dcterms:created xsi:type="dcterms:W3CDTF">2018-10-16T17:21:00Z</dcterms:created>
  <dcterms:modified xsi:type="dcterms:W3CDTF">2018-10-17T14:20:00Z</dcterms:modified>
</cp:coreProperties>
</file>